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C26" w:rsidRPr="00192339" w:rsidRDefault="00175C26" w:rsidP="00460ECF">
      <w:pPr>
        <w:pStyle w:val="SchemaTitle"/>
      </w:pPr>
      <w:bookmarkStart w:id="0" w:name="_Toc243298794"/>
      <w:r>
        <w:t>Preface</w:t>
      </w:r>
      <w:bookmarkEnd w:id="0"/>
    </w:p>
    <w:p w:rsidR="00175C26" w:rsidRDefault="00175C26" w:rsidP="00373C10">
      <w:pPr>
        <w:rPr>
          <w:rFonts w:ascii="Times New Roman" w:hAnsi="Times New Roman"/>
          <w:b/>
          <w:bCs/>
        </w:rPr>
      </w:pPr>
      <w:bookmarkStart w:id="1" w:name="OLE_LINK1"/>
      <w:bookmarkStart w:id="2" w:name="OLE_LINK2"/>
    </w:p>
    <w:p w:rsidR="00175C26" w:rsidRDefault="00175C26" w:rsidP="00373C10">
      <w:pPr>
        <w:rPr>
          <w:rFonts w:cs="Arial"/>
          <w:bCs/>
          <w:i/>
        </w:rPr>
      </w:pPr>
      <w:r w:rsidRPr="00373C10">
        <w:rPr>
          <w:rFonts w:cs="Arial"/>
          <w:bCs/>
          <w:i/>
        </w:rPr>
        <w:t xml:space="preserve">This document describes the elements required for a </w:t>
      </w:r>
      <w:r>
        <w:rPr>
          <w:rFonts w:cs="Arial"/>
          <w:bCs/>
          <w:i/>
        </w:rPr>
        <w:t xml:space="preserve">simple </w:t>
      </w:r>
      <w:r w:rsidRPr="00373C10">
        <w:rPr>
          <w:rFonts w:cs="Arial"/>
          <w:bCs/>
          <w:i/>
        </w:rPr>
        <w:t xml:space="preserve">minimal risk research protocol.  Minimal risk studies may require more elements and oversight structure if the complexity or size of the study </w:t>
      </w:r>
      <w:r>
        <w:rPr>
          <w:rFonts w:cs="Arial"/>
          <w:bCs/>
          <w:i/>
        </w:rPr>
        <w:t xml:space="preserve">adds </w:t>
      </w:r>
      <w:r w:rsidRPr="00373C10">
        <w:rPr>
          <w:rFonts w:cs="Arial"/>
          <w:bCs/>
          <w:i/>
        </w:rPr>
        <w:t>additional importance.</w:t>
      </w:r>
    </w:p>
    <w:p w:rsidR="00175C26" w:rsidRPr="00373C10" w:rsidRDefault="00175C26" w:rsidP="00373C10">
      <w:pPr>
        <w:rPr>
          <w:rFonts w:cs="Arial"/>
          <w:bCs/>
          <w:i/>
        </w:rPr>
      </w:pPr>
      <w:r w:rsidRPr="00373C10">
        <w:rPr>
          <w:rFonts w:cs="Arial"/>
          <w:bCs/>
          <w:i/>
        </w:rPr>
        <w:t xml:space="preserve">   </w:t>
      </w:r>
    </w:p>
    <w:p w:rsidR="00175C26" w:rsidRPr="00373C10" w:rsidRDefault="00175C26" w:rsidP="00373C10">
      <w:pPr>
        <w:rPr>
          <w:rFonts w:cs="Arial"/>
          <w:bCs/>
          <w:i/>
        </w:rPr>
      </w:pPr>
      <w:r w:rsidRPr="00373C10">
        <w:rPr>
          <w:rFonts w:cs="Arial"/>
          <w:bCs/>
          <w:i/>
        </w:rPr>
        <w:t>“</w:t>
      </w:r>
      <w:r w:rsidRPr="00373C10">
        <w:rPr>
          <w:rFonts w:cs="Arial"/>
          <w:b/>
          <w:bCs/>
          <w:i/>
        </w:rPr>
        <w:t>Minimal risk</w:t>
      </w:r>
      <w:r w:rsidRPr="00373C10">
        <w:rPr>
          <w:rFonts w:cs="Arial"/>
          <w:bCs/>
          <w:i/>
        </w:rPr>
        <w:t xml:space="preserve"> means that the probability and magnitude of harm or discomfort anticipated in the research are not greater in and of themselves than those ordinarily encountered in daily life or during the performance of routine physical or psychological examinations or tests.”  See the Common Rule at </w:t>
      </w:r>
      <w:hyperlink r:id="rId8" w:anchor="46.102" w:history="1">
        <w:r w:rsidRPr="00373C10">
          <w:rPr>
            <w:rStyle w:val="Hyperlink"/>
            <w:rFonts w:cs="Arial"/>
            <w:i w:val="0"/>
            <w:iCs/>
          </w:rPr>
          <w:t>http://www.hhs.gov/ohrp/humansubjects/guidance/45cfr46.htm#46.102</w:t>
        </w:r>
      </w:hyperlink>
      <w:r w:rsidRPr="00373C10">
        <w:rPr>
          <w:rFonts w:cs="Arial"/>
          <w:i/>
          <w:iCs/>
          <w:color w:val="993300"/>
        </w:rPr>
        <w:t xml:space="preserve">. </w:t>
      </w:r>
    </w:p>
    <w:p w:rsidR="00175C26" w:rsidRDefault="00175C26" w:rsidP="00373C10">
      <w:pPr>
        <w:rPr>
          <w:rFonts w:cs="Arial"/>
          <w:bCs/>
          <w:i/>
        </w:rPr>
      </w:pPr>
    </w:p>
    <w:p w:rsidR="00175C26" w:rsidRDefault="00175C26" w:rsidP="00373C10">
      <w:pPr>
        <w:rPr>
          <w:rFonts w:cs="Arial"/>
          <w:bCs/>
          <w:i/>
        </w:rPr>
      </w:pPr>
      <w:r w:rsidRPr="00373C10">
        <w:rPr>
          <w:rFonts w:cs="Arial"/>
          <w:bCs/>
          <w:i/>
        </w:rPr>
        <w:t xml:space="preserve">Further Guidance on what categories of research would meet minimal risk definition can be found at </w:t>
      </w:r>
      <w:hyperlink r:id="rId9" w:history="1">
        <w:r w:rsidRPr="00373C10">
          <w:rPr>
            <w:rStyle w:val="Hyperlink"/>
            <w:rFonts w:cs="Arial"/>
            <w:bCs/>
            <w:i w:val="0"/>
          </w:rPr>
          <w:t>http://www.hhs.gov/ohrp/humansubjects/guidance/expedited98.htm</w:t>
        </w:r>
      </w:hyperlink>
      <w:r w:rsidRPr="00373C10">
        <w:rPr>
          <w:rFonts w:cs="Arial"/>
          <w:bCs/>
          <w:i/>
        </w:rPr>
        <w:t xml:space="preserve"> .  </w:t>
      </w:r>
    </w:p>
    <w:p w:rsidR="00175C26" w:rsidRDefault="00175C26" w:rsidP="00373C10">
      <w:pPr>
        <w:rPr>
          <w:rFonts w:cs="Arial"/>
          <w:bCs/>
          <w:i/>
        </w:rPr>
      </w:pPr>
    </w:p>
    <w:p w:rsidR="00175C26" w:rsidRDefault="00175C26" w:rsidP="00373C10">
      <w:pPr>
        <w:rPr>
          <w:rFonts w:cs="Arial"/>
          <w:bCs/>
          <w:i/>
        </w:rPr>
      </w:pPr>
      <w:r w:rsidRPr="00373C10">
        <w:rPr>
          <w:rFonts w:cs="Arial"/>
          <w:bCs/>
          <w:i/>
        </w:rPr>
        <w:t xml:space="preserve">Minimal Risk </w:t>
      </w:r>
      <w:r>
        <w:rPr>
          <w:rFonts w:cs="Arial"/>
          <w:bCs/>
          <w:i/>
        </w:rPr>
        <w:t>s</w:t>
      </w:r>
      <w:r w:rsidRPr="00373C10">
        <w:rPr>
          <w:rFonts w:cs="Arial"/>
          <w:bCs/>
          <w:i/>
        </w:rPr>
        <w:t xml:space="preserve">tudies, while simpler than studies of greater than minimal risk, still have regulatory obligations.  A well written protocol is the prologue to well conducted research and as such, a minimal risk protocol should include, at a minimum, sections on brief background/rationale, study objectives, expected risks/benefits, eligibility, subject enrollment, study design/procedures, data collection and management, data analysis, quality control and quality assurance, statistical considerations,  informed consent, privacy issues, unanticipated problems,  and references.  </w:t>
      </w:r>
      <w:r>
        <w:rPr>
          <w:rFonts w:cs="Arial"/>
          <w:bCs/>
          <w:i/>
        </w:rPr>
        <w:t>The following pages describe a template suitable for use. It is anticipated</w:t>
      </w:r>
      <w:r w:rsidRPr="00373C10">
        <w:rPr>
          <w:rFonts w:cs="Arial"/>
          <w:bCs/>
          <w:i/>
        </w:rPr>
        <w:t xml:space="preserve"> </w:t>
      </w:r>
      <w:r>
        <w:rPr>
          <w:rFonts w:cs="Arial"/>
          <w:bCs/>
          <w:i/>
        </w:rPr>
        <w:t>that t</w:t>
      </w:r>
      <w:r w:rsidRPr="00373C10">
        <w:rPr>
          <w:rFonts w:cs="Arial"/>
          <w:bCs/>
          <w:i/>
        </w:rPr>
        <w:t xml:space="preserve">he average minimal risk study can be described in </w:t>
      </w:r>
      <w:r w:rsidR="00551BCA">
        <w:rPr>
          <w:rFonts w:cs="Arial"/>
          <w:bCs/>
          <w:i/>
        </w:rPr>
        <w:t xml:space="preserve">less than 10 </w:t>
      </w:r>
      <w:r w:rsidRPr="00373C10">
        <w:rPr>
          <w:rFonts w:cs="Arial"/>
          <w:bCs/>
          <w:i/>
        </w:rPr>
        <w:t>pages using this</w:t>
      </w:r>
      <w:r>
        <w:rPr>
          <w:rFonts w:cs="Arial"/>
          <w:bCs/>
          <w:i/>
        </w:rPr>
        <w:t xml:space="preserve"> template</w:t>
      </w:r>
      <w:r w:rsidRPr="00373C10">
        <w:rPr>
          <w:rFonts w:cs="Arial"/>
          <w:bCs/>
          <w:i/>
        </w:rPr>
        <w:t>.</w:t>
      </w:r>
      <w:r w:rsidR="00551BCA">
        <w:rPr>
          <w:rFonts w:cs="Arial"/>
          <w:bCs/>
          <w:i/>
        </w:rPr>
        <w:t xml:space="preserve">  A few thoughtful sentences in each section are preferred to large chunks of information cut-and-pasted from other documents. </w:t>
      </w:r>
    </w:p>
    <w:p w:rsidR="00175C26" w:rsidRPr="00373C10" w:rsidRDefault="00175C26" w:rsidP="00373C10">
      <w:pPr>
        <w:rPr>
          <w:rFonts w:cs="Arial"/>
          <w:bCs/>
          <w:i/>
        </w:rPr>
      </w:pPr>
    </w:p>
    <w:p w:rsidR="00175C26" w:rsidRPr="00373C10" w:rsidRDefault="00175C26" w:rsidP="00373C10">
      <w:pPr>
        <w:rPr>
          <w:rFonts w:cs="Arial"/>
          <w:bCs/>
          <w:i/>
        </w:rPr>
      </w:pPr>
      <w:r w:rsidRPr="00373C10">
        <w:rPr>
          <w:rFonts w:cs="Arial"/>
          <w:bCs/>
          <w:i/>
        </w:rPr>
        <w:t xml:space="preserve">  A grant application is not acceptable as a protocol.</w:t>
      </w:r>
    </w:p>
    <w:bookmarkEnd w:id="1"/>
    <w:bookmarkEnd w:id="2"/>
    <w:p w:rsidR="00175C26" w:rsidRDefault="00175C26" w:rsidP="00806DE8">
      <w:pPr>
        <w:pStyle w:val="BodyText"/>
        <w:rPr>
          <w:rStyle w:val="Emphasis"/>
        </w:rPr>
      </w:pPr>
    </w:p>
    <w:p w:rsidR="00175C26" w:rsidRDefault="00175C26" w:rsidP="00806DE8">
      <w:pPr>
        <w:pStyle w:val="BodyText"/>
        <w:sectPr w:rsidR="00175C26">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1152" w:footer="864" w:gutter="0"/>
          <w:pgNumType w:start="1"/>
          <w:cols w:space="720"/>
          <w:noEndnote/>
        </w:sectPr>
      </w:pPr>
    </w:p>
    <w:p w:rsidR="00175C26" w:rsidRDefault="00175C26" w:rsidP="000B7495">
      <w:pPr>
        <w:pStyle w:val="Title"/>
        <w:rPr>
          <w:b/>
          <w:sz w:val="32"/>
          <w:szCs w:val="32"/>
        </w:rPr>
      </w:pPr>
      <w:r w:rsidRPr="000B7495">
        <w:rPr>
          <w:b/>
          <w:sz w:val="32"/>
          <w:szCs w:val="32"/>
        </w:rPr>
        <w:lastRenderedPageBreak/>
        <w:t>Title</w:t>
      </w:r>
    </w:p>
    <w:p w:rsidR="00AE2873" w:rsidRPr="005319DF" w:rsidRDefault="00AE2873" w:rsidP="00AE2873">
      <w:r w:rsidRPr="005319DF">
        <w:t>(If not obvious from the protocol title, consider adding a subtitle that briefly summarizes the trial</w:t>
      </w:r>
      <w:r>
        <w:t>)</w:t>
      </w:r>
    </w:p>
    <w:p w:rsidR="00AE2873" w:rsidRPr="00C3481F" w:rsidRDefault="00AE2873" w:rsidP="00AE2873">
      <w:pPr>
        <w:pStyle w:val="EmphasisStrong"/>
        <w:rPr>
          <w:rStyle w:val="Emphasis"/>
        </w:rPr>
      </w:pPr>
      <w:r w:rsidRPr="00C3481F">
        <w:rPr>
          <w:rStyle w:val="Emphasis"/>
        </w:rPr>
        <w:t>Princip</w:t>
      </w:r>
      <w:r w:rsidR="00F843FB">
        <w:rPr>
          <w:rStyle w:val="Emphasis"/>
        </w:rPr>
        <w:t>al</w:t>
      </w:r>
      <w:r w:rsidRPr="00C3481F">
        <w:rPr>
          <w:rStyle w:val="Emphasis"/>
        </w:rPr>
        <w:t xml:space="preserve"> Investigator:</w:t>
      </w:r>
    </w:p>
    <w:p w:rsidR="00AE2873" w:rsidRPr="00C3481F" w:rsidRDefault="00AE2873" w:rsidP="00AE2873">
      <w:r w:rsidRPr="00C3481F">
        <w:t>(List Principal Investigator’s name, degree, position an affiliation)</w:t>
      </w:r>
    </w:p>
    <w:p w:rsidR="00AE2873" w:rsidRPr="000B7495" w:rsidRDefault="00AE2873" w:rsidP="000B7495">
      <w:pPr>
        <w:pStyle w:val="Title"/>
        <w:rPr>
          <w:b/>
          <w:sz w:val="32"/>
          <w:szCs w:val="32"/>
        </w:rPr>
      </w:pPr>
    </w:p>
    <w:p w:rsidR="00175C26" w:rsidRDefault="00175C26" w:rsidP="00AE2873">
      <w:pPr>
        <w:pStyle w:val="BodyText"/>
      </w:pPr>
      <w:r w:rsidRPr="00806DE8">
        <w:rPr>
          <w:rStyle w:val="Strong"/>
        </w:rPr>
        <w:t>Funding Mechanism:</w:t>
      </w:r>
      <w:r>
        <w:t xml:space="preserve"> </w:t>
      </w:r>
      <w:r w:rsidRPr="00806DE8">
        <w:rPr>
          <w:rStyle w:val="Emphasis"/>
        </w:rPr>
        <w:t>(e.g., grant or cooperative agreement #)</w:t>
      </w:r>
    </w:p>
    <w:p w:rsidR="00175C26" w:rsidRDefault="00175C26" w:rsidP="00806DE8">
      <w:pPr>
        <w:pStyle w:val="BodyText"/>
        <w:jc w:val="center"/>
        <w:rPr>
          <w:rStyle w:val="Strong"/>
        </w:rPr>
      </w:pPr>
    </w:p>
    <w:p w:rsidR="00551BCA" w:rsidRDefault="00551BCA" w:rsidP="00AE2873">
      <w:pPr>
        <w:pStyle w:val="BodyText"/>
        <w:rPr>
          <w:rStyle w:val="Strong"/>
        </w:rPr>
      </w:pPr>
      <w:r>
        <w:rPr>
          <w:rStyle w:val="Strong"/>
        </w:rPr>
        <w:t>Institution(s):</w:t>
      </w:r>
    </w:p>
    <w:p w:rsidR="00AE2873" w:rsidRDefault="00AE2873" w:rsidP="00806DE8">
      <w:pPr>
        <w:pStyle w:val="BodyText"/>
        <w:jc w:val="center"/>
        <w:rPr>
          <w:rStyle w:val="Strong"/>
        </w:rPr>
      </w:pPr>
    </w:p>
    <w:p w:rsidR="00AE2873" w:rsidRDefault="00AE2873" w:rsidP="00AE2873">
      <w:pPr>
        <w:pStyle w:val="BodyText"/>
        <w:rPr>
          <w:rStyle w:val="Emphasis"/>
        </w:rPr>
      </w:pPr>
      <w:r w:rsidRPr="00806DE8">
        <w:rPr>
          <w:rStyle w:val="Strong"/>
        </w:rPr>
        <w:t>Other Identifying Numbers:</w:t>
      </w:r>
      <w:r>
        <w:rPr>
          <w:b/>
        </w:rPr>
        <w:t xml:space="preserve"> </w:t>
      </w:r>
      <w:r w:rsidRPr="00806DE8">
        <w:rPr>
          <w:rStyle w:val="Emphasis"/>
        </w:rPr>
        <w:t>(e.g., Institution-assigned number</w:t>
      </w:r>
      <w:r>
        <w:rPr>
          <w:rStyle w:val="Emphasis"/>
        </w:rPr>
        <w:t>, HUM</w:t>
      </w:r>
    </w:p>
    <w:p w:rsidR="00AE2873" w:rsidRDefault="00AE2873" w:rsidP="00AE2873">
      <w:pPr>
        <w:pStyle w:val="BodyText"/>
        <w:rPr>
          <w:rStyle w:val="Emphasis"/>
        </w:rPr>
      </w:pPr>
    </w:p>
    <w:p w:rsidR="00AE2873" w:rsidRPr="005319DF" w:rsidRDefault="00AE2873" w:rsidP="00AE2873">
      <w:pPr>
        <w:rPr>
          <w:b/>
        </w:rPr>
      </w:pPr>
      <w:r w:rsidRPr="005319DF">
        <w:rPr>
          <w:b/>
        </w:rPr>
        <w:t>Protocol Amendments:</w:t>
      </w:r>
    </w:p>
    <w:p w:rsidR="00AE2873" w:rsidRPr="005319DF" w:rsidRDefault="00AE2873" w:rsidP="00AE2873">
      <w:r>
        <w:t>(Any modifications to the protocol should be annotated on the coversheet or in an appendix.  The annotation should note the exact words that are changed, the location in the protocol the date the modification was approved, and the date it became effective.)</w:t>
      </w:r>
    </w:p>
    <w:p w:rsidR="00AE2873" w:rsidRPr="005319DF" w:rsidRDefault="00AE2873" w:rsidP="00AE2873"/>
    <w:p w:rsidR="00AE2873" w:rsidRPr="005319DF" w:rsidRDefault="00AE2873" w:rsidP="00AE2873">
      <w:pPr>
        <w:rPr>
          <w:b/>
        </w:rPr>
      </w:pPr>
      <w:r w:rsidRPr="005319DF">
        <w:rPr>
          <w:b/>
        </w:rPr>
        <w:t>Draft or Version Number: 0.x (for draft) or x.0 (for final)</w:t>
      </w:r>
    </w:p>
    <w:p w:rsidR="00AE2873" w:rsidRDefault="00AE2873" w:rsidP="00AE2873">
      <w:r w:rsidRPr="005319DF">
        <w:rPr>
          <w:b/>
        </w:rPr>
        <w:t>Day Month Year:</w:t>
      </w:r>
      <w:r>
        <w:rPr>
          <w:b/>
        </w:rPr>
        <w:t xml:space="preserve"> </w:t>
      </w:r>
      <w:r w:rsidRPr="005319DF">
        <w:t>(Write out the month</w:t>
      </w:r>
      <w:r w:rsidRPr="00806DE8">
        <w:rPr>
          <w:rStyle w:val="Emphasis"/>
        </w:rPr>
        <w:t xml:space="preserve"> and use international date format, e.g., 23 January 2008)</w:t>
      </w:r>
    </w:p>
    <w:p w:rsidR="00AE2873" w:rsidRPr="00806DE8" w:rsidRDefault="00AE2873" w:rsidP="00806DE8">
      <w:pPr>
        <w:pStyle w:val="BodyText"/>
        <w:jc w:val="center"/>
        <w:rPr>
          <w:rStyle w:val="Strong"/>
        </w:rPr>
      </w:pPr>
    </w:p>
    <w:p w:rsidR="00175C26" w:rsidRDefault="00175C26" w:rsidP="000B7495">
      <w:pPr>
        <w:pStyle w:val="SchemaTitle"/>
      </w:pPr>
      <w:bookmarkStart w:id="3" w:name="_Toc58818890"/>
      <w:bookmarkStart w:id="4" w:name="_Toc60193103"/>
      <w:bookmarkStart w:id="5" w:name="_Toc60195133"/>
      <w:bookmarkStart w:id="6" w:name="_Toc60200981"/>
      <w:bookmarkStart w:id="7" w:name="_Toc224445192"/>
      <w:r>
        <w:br w:type="page"/>
      </w:r>
      <w:bookmarkStart w:id="8" w:name="_Toc35168723"/>
      <w:bookmarkStart w:id="9" w:name="_Toc224445193"/>
      <w:bookmarkEnd w:id="3"/>
      <w:bookmarkEnd w:id="4"/>
      <w:bookmarkEnd w:id="5"/>
      <w:bookmarkEnd w:id="6"/>
      <w:bookmarkEnd w:id="7"/>
      <w:r>
        <w:lastRenderedPageBreak/>
        <w:t xml:space="preserve"> </w:t>
      </w:r>
      <w:bookmarkStart w:id="10" w:name="_Toc243298795"/>
      <w:bookmarkEnd w:id="8"/>
      <w:bookmarkEnd w:id="9"/>
      <w:r>
        <w:t>Table of Contents</w:t>
      </w:r>
      <w:bookmarkEnd w:id="10"/>
    </w:p>
    <w:p w:rsidR="00175C26" w:rsidRDefault="00175C26">
      <w:pPr>
        <w:pStyle w:val="TOC1"/>
      </w:pPr>
      <w:r w:rsidRPr="000B7495">
        <w:t>P</w:t>
      </w:r>
      <w:r>
        <w:t>age</w:t>
      </w:r>
      <w:r w:rsidR="00F8115F" w:rsidRPr="00C90A66">
        <w:fldChar w:fldCharType="begin"/>
      </w:r>
      <w:r w:rsidRPr="00C90A66">
        <w:instrText xml:space="preserve"> TOC \o "1-3" \h \z \t "SchemaTitle,1" </w:instrText>
      </w:r>
      <w:r w:rsidR="00F8115F" w:rsidRPr="00C90A66">
        <w:fldChar w:fldCharType="separate"/>
      </w:r>
    </w:p>
    <w:p w:rsidR="00AE2873" w:rsidRPr="00AE2873" w:rsidRDefault="00AE2873" w:rsidP="00AE2873">
      <w:pPr>
        <w:tabs>
          <w:tab w:val="left" w:pos="9090"/>
          <w:tab w:val="left" w:pos="9270"/>
          <w:tab w:val="left" w:pos="9360"/>
          <w:tab w:val="left" w:pos="9450"/>
        </w:tabs>
        <w:ind w:right="-180"/>
      </w:pPr>
      <w:r>
        <w:t>Title Page…………………………………………………………………………………………</w:t>
      </w:r>
      <w:r w:rsidR="00C961A1">
        <w:t>1</w:t>
      </w:r>
    </w:p>
    <w:p w:rsidR="00175C26" w:rsidRPr="00223054" w:rsidRDefault="005D5E93">
      <w:pPr>
        <w:pStyle w:val="TOC1"/>
        <w:rPr>
          <w:rFonts w:ascii="Times New Roman" w:hAnsi="Times New Roman" w:cs="Times New Roman"/>
          <w:szCs w:val="24"/>
        </w:rPr>
      </w:pPr>
      <w:hyperlink w:anchor="_Toc243298795" w:history="1">
        <w:r w:rsidR="00175C26" w:rsidRPr="00C51E1E">
          <w:rPr>
            <w:rStyle w:val="Hyperlink"/>
            <w:i w:val="0"/>
          </w:rPr>
          <w:t>Table of Contents</w:t>
        </w:r>
        <w:r w:rsidR="00175C26">
          <w:rPr>
            <w:webHidden/>
          </w:rPr>
          <w:tab/>
        </w:r>
        <w:r w:rsidR="00C961A1">
          <w:rPr>
            <w:webHidden/>
          </w:rPr>
          <w:t>2</w:t>
        </w:r>
      </w:hyperlink>
    </w:p>
    <w:p w:rsidR="00175C26" w:rsidRPr="00223054" w:rsidRDefault="005D5E93">
      <w:pPr>
        <w:pStyle w:val="TOC1"/>
        <w:rPr>
          <w:rFonts w:ascii="Times New Roman" w:hAnsi="Times New Roman" w:cs="Times New Roman"/>
          <w:szCs w:val="24"/>
        </w:rPr>
      </w:pPr>
      <w:hyperlink w:anchor="_Toc243298796" w:history="1">
        <w:r w:rsidR="00175C26" w:rsidRPr="00C51E1E">
          <w:rPr>
            <w:rStyle w:val="Hyperlink"/>
            <w:i w:val="0"/>
          </w:rPr>
          <w:t>Signature Page</w:t>
        </w:r>
        <w:r w:rsidR="00175C26">
          <w:rPr>
            <w:webHidden/>
          </w:rPr>
          <w:tab/>
        </w:r>
        <w:r w:rsidR="00C961A1">
          <w:rPr>
            <w:webHidden/>
          </w:rPr>
          <w:t>3</w:t>
        </w:r>
      </w:hyperlink>
    </w:p>
    <w:p w:rsidR="00175C26" w:rsidRPr="00223054" w:rsidRDefault="005D5E93">
      <w:pPr>
        <w:pStyle w:val="TOC1"/>
        <w:rPr>
          <w:rFonts w:ascii="Times New Roman" w:hAnsi="Times New Roman" w:cs="Times New Roman"/>
          <w:szCs w:val="24"/>
        </w:rPr>
      </w:pPr>
      <w:hyperlink w:anchor="_Toc243298797" w:history="1">
        <w:r w:rsidR="00175C26" w:rsidRPr="00C51E1E">
          <w:rPr>
            <w:rStyle w:val="Hyperlink"/>
            <w:i w:val="0"/>
            <w:iCs/>
          </w:rPr>
          <w:t>List of Abbreviations</w:t>
        </w:r>
        <w:r w:rsidR="00175C26">
          <w:rPr>
            <w:webHidden/>
          </w:rPr>
          <w:tab/>
        </w:r>
        <w:r w:rsidR="00C961A1">
          <w:rPr>
            <w:webHidden/>
          </w:rPr>
          <w:t>4</w:t>
        </w:r>
      </w:hyperlink>
    </w:p>
    <w:p w:rsidR="00175C26" w:rsidRPr="00223054" w:rsidRDefault="005D5E93">
      <w:pPr>
        <w:pStyle w:val="TOC1"/>
        <w:rPr>
          <w:rFonts w:ascii="Times New Roman" w:hAnsi="Times New Roman" w:cs="Times New Roman"/>
          <w:szCs w:val="24"/>
        </w:rPr>
      </w:pPr>
      <w:hyperlink w:anchor="_Toc243298798" w:history="1">
        <w:r w:rsidR="00175C26" w:rsidRPr="00C11BED">
          <w:rPr>
            <w:rStyle w:val="Hyperlink"/>
          </w:rPr>
          <w:t>1</w:t>
        </w:r>
        <w:r w:rsidR="00175C26">
          <w:rPr>
            <w:rFonts w:ascii="Times New Roman" w:hAnsi="Times New Roman" w:cs="Times New Roman"/>
            <w:szCs w:val="24"/>
          </w:rPr>
          <w:tab/>
        </w:r>
        <w:r w:rsidR="00175C26" w:rsidRPr="00C51E1E">
          <w:rPr>
            <w:rStyle w:val="Hyperlink"/>
            <w:i w:val="0"/>
          </w:rPr>
          <w:t>Background/Scientific Rationale</w:t>
        </w:r>
        <w:r w:rsidR="00175C26">
          <w:rPr>
            <w:webHidden/>
          </w:rPr>
          <w:tab/>
        </w:r>
        <w:r w:rsidR="00C961A1">
          <w:rPr>
            <w:webHidden/>
          </w:rPr>
          <w:t>5</w:t>
        </w:r>
      </w:hyperlink>
    </w:p>
    <w:p w:rsidR="00175C26" w:rsidRPr="00223054" w:rsidRDefault="005D5E93">
      <w:pPr>
        <w:pStyle w:val="TOC1"/>
        <w:rPr>
          <w:rFonts w:ascii="Times New Roman" w:hAnsi="Times New Roman" w:cs="Times New Roman"/>
          <w:szCs w:val="24"/>
        </w:rPr>
      </w:pPr>
      <w:hyperlink w:anchor="_Toc243298799" w:history="1">
        <w:r w:rsidR="00175C26" w:rsidRPr="00C11BED">
          <w:rPr>
            <w:rStyle w:val="Hyperlink"/>
          </w:rPr>
          <w:t>2</w:t>
        </w:r>
        <w:r w:rsidR="00175C26">
          <w:rPr>
            <w:rFonts w:ascii="Times New Roman" w:hAnsi="Times New Roman" w:cs="Times New Roman"/>
            <w:szCs w:val="24"/>
          </w:rPr>
          <w:tab/>
        </w:r>
        <w:r w:rsidR="00175C26" w:rsidRPr="00C51E1E">
          <w:rPr>
            <w:rStyle w:val="Hyperlink"/>
            <w:i w:val="0"/>
          </w:rPr>
          <w:t>Objectives</w:t>
        </w:r>
        <w:r w:rsidR="00175C26">
          <w:rPr>
            <w:webHidden/>
          </w:rPr>
          <w:tab/>
        </w:r>
        <w:r w:rsidR="00C961A1">
          <w:rPr>
            <w:webHidden/>
          </w:rPr>
          <w:t>5</w:t>
        </w:r>
      </w:hyperlink>
    </w:p>
    <w:p w:rsidR="00175C26" w:rsidRPr="00223054" w:rsidRDefault="005D5E93">
      <w:pPr>
        <w:pStyle w:val="TOC1"/>
        <w:rPr>
          <w:rFonts w:ascii="Times New Roman" w:hAnsi="Times New Roman" w:cs="Times New Roman"/>
          <w:szCs w:val="24"/>
        </w:rPr>
      </w:pPr>
      <w:hyperlink w:anchor="_Toc243298800" w:history="1">
        <w:r w:rsidR="00175C26" w:rsidRPr="00C11BED">
          <w:rPr>
            <w:rStyle w:val="Hyperlink"/>
            <w:rFonts w:cs="Arial"/>
            <w:bCs/>
          </w:rPr>
          <w:t>3</w:t>
        </w:r>
        <w:r w:rsidR="00175C26">
          <w:rPr>
            <w:rFonts w:ascii="Times New Roman" w:hAnsi="Times New Roman" w:cs="Times New Roman"/>
            <w:szCs w:val="24"/>
          </w:rPr>
          <w:tab/>
        </w:r>
        <w:r w:rsidR="00175C26" w:rsidRPr="00C51E1E">
          <w:rPr>
            <w:rStyle w:val="Hyperlink"/>
            <w:rFonts w:cs="Arial"/>
            <w:bCs/>
            <w:i w:val="0"/>
          </w:rPr>
          <w:t>Expected Risks/Benefits</w:t>
        </w:r>
        <w:r w:rsidR="00175C26">
          <w:rPr>
            <w:webHidden/>
          </w:rPr>
          <w:tab/>
        </w:r>
        <w:r w:rsidR="00C961A1">
          <w:rPr>
            <w:webHidden/>
          </w:rPr>
          <w:t>5</w:t>
        </w:r>
      </w:hyperlink>
    </w:p>
    <w:p w:rsidR="00175C26" w:rsidRPr="00223054" w:rsidRDefault="005D5E93">
      <w:pPr>
        <w:pStyle w:val="TOC1"/>
        <w:rPr>
          <w:rFonts w:ascii="Times New Roman" w:hAnsi="Times New Roman" w:cs="Times New Roman"/>
          <w:szCs w:val="24"/>
        </w:rPr>
      </w:pPr>
      <w:hyperlink w:anchor="_Toc243298801" w:history="1">
        <w:r w:rsidR="00175C26" w:rsidRPr="00C11BED">
          <w:rPr>
            <w:rStyle w:val="Hyperlink"/>
            <w:rFonts w:cs="Arial"/>
            <w:bCs/>
          </w:rPr>
          <w:t>4</w:t>
        </w:r>
        <w:r w:rsidR="00175C26">
          <w:rPr>
            <w:rFonts w:ascii="Times New Roman" w:hAnsi="Times New Roman" w:cs="Times New Roman"/>
            <w:szCs w:val="24"/>
          </w:rPr>
          <w:tab/>
        </w:r>
        <w:r w:rsidR="00175C26" w:rsidRPr="00C51E1E">
          <w:rPr>
            <w:rStyle w:val="Hyperlink"/>
            <w:rFonts w:cs="Arial"/>
            <w:bCs/>
            <w:i w:val="0"/>
          </w:rPr>
          <w:t>Eligibility</w:t>
        </w:r>
        <w:r w:rsidR="00175C26">
          <w:rPr>
            <w:webHidden/>
          </w:rPr>
          <w:tab/>
        </w:r>
        <w:r w:rsidR="00C961A1">
          <w:rPr>
            <w:webHidden/>
          </w:rPr>
          <w:t>5</w:t>
        </w:r>
      </w:hyperlink>
    </w:p>
    <w:p w:rsidR="00175C26" w:rsidRPr="00223054" w:rsidRDefault="005D5E93">
      <w:pPr>
        <w:pStyle w:val="TOC1"/>
        <w:rPr>
          <w:rFonts w:ascii="Times New Roman" w:hAnsi="Times New Roman" w:cs="Times New Roman"/>
          <w:szCs w:val="24"/>
        </w:rPr>
      </w:pPr>
      <w:hyperlink w:anchor="_Toc243298802" w:history="1">
        <w:r w:rsidR="00175C26" w:rsidRPr="00C11BED">
          <w:rPr>
            <w:rStyle w:val="Hyperlink"/>
            <w:rFonts w:cs="Arial"/>
            <w:bCs/>
          </w:rPr>
          <w:t>5</w:t>
        </w:r>
        <w:r w:rsidR="00175C26">
          <w:rPr>
            <w:rFonts w:ascii="Times New Roman" w:hAnsi="Times New Roman" w:cs="Times New Roman"/>
            <w:szCs w:val="24"/>
          </w:rPr>
          <w:tab/>
        </w:r>
        <w:r w:rsidR="00175C26" w:rsidRPr="00C51E1E">
          <w:rPr>
            <w:rStyle w:val="Hyperlink"/>
            <w:rFonts w:cs="Arial"/>
            <w:bCs/>
            <w:i w:val="0"/>
          </w:rPr>
          <w:t>Subject Enrollment</w:t>
        </w:r>
        <w:r w:rsidR="00175C26">
          <w:rPr>
            <w:webHidden/>
          </w:rPr>
          <w:tab/>
        </w:r>
        <w:r w:rsidR="00C961A1">
          <w:rPr>
            <w:webHidden/>
          </w:rPr>
          <w:t>5</w:t>
        </w:r>
      </w:hyperlink>
    </w:p>
    <w:p w:rsidR="00175C26" w:rsidRPr="00223054" w:rsidRDefault="005D5E93">
      <w:pPr>
        <w:pStyle w:val="TOC1"/>
        <w:rPr>
          <w:rFonts w:ascii="Times New Roman" w:hAnsi="Times New Roman" w:cs="Times New Roman"/>
          <w:szCs w:val="24"/>
        </w:rPr>
      </w:pPr>
      <w:hyperlink w:anchor="_Toc243298803" w:history="1">
        <w:r w:rsidR="00175C26" w:rsidRPr="00C11BED">
          <w:rPr>
            <w:rStyle w:val="Hyperlink"/>
            <w:bCs/>
          </w:rPr>
          <w:t>6</w:t>
        </w:r>
        <w:r w:rsidR="00175C26">
          <w:rPr>
            <w:rFonts w:ascii="Times New Roman" w:hAnsi="Times New Roman" w:cs="Times New Roman"/>
            <w:szCs w:val="24"/>
          </w:rPr>
          <w:tab/>
        </w:r>
        <w:r w:rsidR="00175C26" w:rsidRPr="00C51E1E">
          <w:rPr>
            <w:rStyle w:val="Hyperlink"/>
            <w:bCs/>
            <w:i w:val="0"/>
          </w:rPr>
          <w:t>Study Design and Procedures</w:t>
        </w:r>
        <w:r w:rsidR="00175C26">
          <w:rPr>
            <w:webHidden/>
          </w:rPr>
          <w:tab/>
        </w:r>
        <w:r w:rsidR="00C961A1">
          <w:rPr>
            <w:webHidden/>
          </w:rPr>
          <w:t>6</w:t>
        </w:r>
      </w:hyperlink>
    </w:p>
    <w:p w:rsidR="00175C26" w:rsidRPr="00223054" w:rsidRDefault="005D5E93">
      <w:pPr>
        <w:pStyle w:val="TOC1"/>
        <w:rPr>
          <w:rFonts w:ascii="Times New Roman" w:hAnsi="Times New Roman" w:cs="Times New Roman"/>
          <w:szCs w:val="24"/>
        </w:rPr>
      </w:pPr>
      <w:hyperlink w:anchor="_Toc243298804" w:history="1">
        <w:r w:rsidR="00175C26" w:rsidRPr="00C11BED">
          <w:rPr>
            <w:rStyle w:val="Hyperlink"/>
            <w:bCs/>
          </w:rPr>
          <w:t>7</w:t>
        </w:r>
        <w:r w:rsidR="00175C26">
          <w:rPr>
            <w:rFonts w:ascii="Times New Roman" w:hAnsi="Times New Roman" w:cs="Times New Roman"/>
            <w:szCs w:val="24"/>
          </w:rPr>
          <w:tab/>
        </w:r>
        <w:r w:rsidR="00175C26" w:rsidRPr="00C51E1E">
          <w:rPr>
            <w:rStyle w:val="Hyperlink"/>
            <w:bCs/>
            <w:i w:val="0"/>
          </w:rPr>
          <w:t>Data Collection and Management Procedures</w:t>
        </w:r>
        <w:r w:rsidR="00175C26">
          <w:rPr>
            <w:webHidden/>
          </w:rPr>
          <w:tab/>
        </w:r>
        <w:r w:rsidR="00C6031B">
          <w:rPr>
            <w:webHidden/>
          </w:rPr>
          <w:t>8</w:t>
        </w:r>
      </w:hyperlink>
    </w:p>
    <w:p w:rsidR="00175C26" w:rsidRPr="00223054" w:rsidRDefault="005D5E93">
      <w:pPr>
        <w:pStyle w:val="TOC1"/>
        <w:rPr>
          <w:rFonts w:ascii="Times New Roman" w:hAnsi="Times New Roman" w:cs="Times New Roman"/>
          <w:szCs w:val="24"/>
        </w:rPr>
      </w:pPr>
      <w:hyperlink w:anchor="_Toc243298805" w:history="1">
        <w:r w:rsidR="00175C26" w:rsidRPr="00C11BED">
          <w:rPr>
            <w:rStyle w:val="Hyperlink"/>
            <w:bCs/>
          </w:rPr>
          <w:t>8</w:t>
        </w:r>
        <w:r w:rsidR="00175C26">
          <w:rPr>
            <w:rFonts w:ascii="Times New Roman" w:hAnsi="Times New Roman" w:cs="Times New Roman"/>
            <w:szCs w:val="24"/>
          </w:rPr>
          <w:tab/>
        </w:r>
        <w:r w:rsidR="00175C26" w:rsidRPr="00C51E1E">
          <w:rPr>
            <w:rStyle w:val="Hyperlink"/>
            <w:bCs/>
            <w:i w:val="0"/>
          </w:rPr>
          <w:t>Data Analysis</w:t>
        </w:r>
        <w:r w:rsidR="00175C26">
          <w:rPr>
            <w:webHidden/>
          </w:rPr>
          <w:tab/>
        </w:r>
        <w:r w:rsidR="00C6031B">
          <w:rPr>
            <w:webHidden/>
          </w:rPr>
          <w:t>9</w:t>
        </w:r>
      </w:hyperlink>
    </w:p>
    <w:p w:rsidR="00175C26" w:rsidRPr="00223054" w:rsidRDefault="005D5E93">
      <w:pPr>
        <w:pStyle w:val="TOC1"/>
        <w:rPr>
          <w:rFonts w:ascii="Times New Roman" w:hAnsi="Times New Roman" w:cs="Times New Roman"/>
          <w:szCs w:val="24"/>
        </w:rPr>
      </w:pPr>
      <w:hyperlink w:anchor="_Toc243298806" w:history="1">
        <w:r w:rsidR="00175C26" w:rsidRPr="00C11BED">
          <w:rPr>
            <w:rStyle w:val="Hyperlink"/>
          </w:rPr>
          <w:t>9</w:t>
        </w:r>
        <w:r w:rsidR="00175C26">
          <w:rPr>
            <w:rFonts w:ascii="Times New Roman" w:hAnsi="Times New Roman" w:cs="Times New Roman"/>
            <w:szCs w:val="24"/>
          </w:rPr>
          <w:tab/>
        </w:r>
        <w:r w:rsidR="00175C26" w:rsidRPr="00C51E1E">
          <w:rPr>
            <w:rStyle w:val="Hyperlink"/>
            <w:bCs/>
            <w:i w:val="0"/>
          </w:rPr>
          <w:t>Quality Control and Quality Assurance</w:t>
        </w:r>
        <w:r w:rsidR="00175C26">
          <w:rPr>
            <w:webHidden/>
          </w:rPr>
          <w:tab/>
        </w:r>
        <w:r w:rsidR="00C6031B">
          <w:rPr>
            <w:webHidden/>
          </w:rPr>
          <w:t>9</w:t>
        </w:r>
      </w:hyperlink>
    </w:p>
    <w:p w:rsidR="00175C26" w:rsidRPr="00223054" w:rsidRDefault="005D5E93">
      <w:pPr>
        <w:pStyle w:val="TOC1"/>
        <w:rPr>
          <w:rFonts w:ascii="Times New Roman" w:hAnsi="Times New Roman" w:cs="Times New Roman"/>
          <w:szCs w:val="24"/>
        </w:rPr>
      </w:pPr>
      <w:hyperlink w:anchor="_Toc243298807" w:history="1">
        <w:r w:rsidR="00175C26" w:rsidRPr="00C11BED">
          <w:rPr>
            <w:rStyle w:val="Hyperlink"/>
          </w:rPr>
          <w:t>10</w:t>
        </w:r>
        <w:r w:rsidR="00175C26">
          <w:rPr>
            <w:rFonts w:ascii="Times New Roman" w:hAnsi="Times New Roman" w:cs="Times New Roman"/>
            <w:szCs w:val="24"/>
          </w:rPr>
          <w:tab/>
        </w:r>
        <w:r w:rsidR="00175C26" w:rsidRPr="00C51E1E">
          <w:rPr>
            <w:rStyle w:val="Hyperlink"/>
            <w:bCs/>
            <w:i w:val="0"/>
          </w:rPr>
          <w:t>Statistical Considerations</w:t>
        </w:r>
        <w:r w:rsidR="00175C26">
          <w:rPr>
            <w:webHidden/>
          </w:rPr>
          <w:tab/>
        </w:r>
        <w:r w:rsidR="00C6031B">
          <w:rPr>
            <w:webHidden/>
          </w:rPr>
          <w:t>9</w:t>
        </w:r>
      </w:hyperlink>
    </w:p>
    <w:p w:rsidR="00175C26" w:rsidRPr="00223054" w:rsidRDefault="005D5E93">
      <w:pPr>
        <w:pStyle w:val="TOC1"/>
        <w:rPr>
          <w:rFonts w:ascii="Times New Roman" w:hAnsi="Times New Roman" w:cs="Times New Roman"/>
          <w:szCs w:val="24"/>
        </w:rPr>
      </w:pPr>
      <w:hyperlink w:anchor="_Toc243298808" w:history="1">
        <w:r w:rsidR="00175C26" w:rsidRPr="00C11BED">
          <w:rPr>
            <w:rStyle w:val="Hyperlink"/>
          </w:rPr>
          <w:t>11</w:t>
        </w:r>
        <w:r w:rsidR="00175C26">
          <w:rPr>
            <w:rFonts w:ascii="Times New Roman" w:hAnsi="Times New Roman" w:cs="Times New Roman"/>
            <w:szCs w:val="24"/>
          </w:rPr>
          <w:tab/>
        </w:r>
        <w:r w:rsidR="00175C26" w:rsidRPr="00C51E1E">
          <w:rPr>
            <w:rStyle w:val="Hyperlink"/>
            <w:bCs/>
            <w:i w:val="0"/>
          </w:rPr>
          <w:t>Regulatory Requirements</w:t>
        </w:r>
        <w:r w:rsidR="00175C26">
          <w:rPr>
            <w:webHidden/>
          </w:rPr>
          <w:tab/>
        </w:r>
        <w:r w:rsidR="00C6031B">
          <w:rPr>
            <w:webHidden/>
          </w:rPr>
          <w:t>9</w:t>
        </w:r>
      </w:hyperlink>
    </w:p>
    <w:p w:rsidR="00175C26" w:rsidRPr="00223054" w:rsidRDefault="005D5E93">
      <w:pPr>
        <w:pStyle w:val="TOC2"/>
        <w:rPr>
          <w:rFonts w:ascii="Times New Roman" w:hAnsi="Times New Roman"/>
          <w:szCs w:val="24"/>
        </w:rPr>
      </w:pPr>
      <w:hyperlink w:anchor="_Toc243298809" w:history="1">
        <w:r w:rsidR="00175C26" w:rsidRPr="00C11BED">
          <w:rPr>
            <w:rStyle w:val="Hyperlink"/>
          </w:rPr>
          <w:t>11.1</w:t>
        </w:r>
        <w:r w:rsidR="00175C26">
          <w:rPr>
            <w:rFonts w:ascii="Times New Roman" w:hAnsi="Times New Roman"/>
            <w:szCs w:val="24"/>
          </w:rPr>
          <w:tab/>
        </w:r>
        <w:r w:rsidR="00175C26" w:rsidRPr="00C51E1E">
          <w:rPr>
            <w:rStyle w:val="Hyperlink"/>
            <w:i w:val="0"/>
          </w:rPr>
          <w:t>Informed Consent</w:t>
        </w:r>
        <w:r w:rsidR="00175C26">
          <w:rPr>
            <w:webHidden/>
          </w:rPr>
          <w:tab/>
        </w:r>
        <w:r w:rsidR="00C6031B">
          <w:rPr>
            <w:webHidden/>
          </w:rPr>
          <w:t>9</w:t>
        </w:r>
      </w:hyperlink>
    </w:p>
    <w:p w:rsidR="00175C26" w:rsidRPr="00223054" w:rsidRDefault="005D5E93">
      <w:pPr>
        <w:pStyle w:val="TOC2"/>
        <w:rPr>
          <w:rFonts w:ascii="Times New Roman" w:hAnsi="Times New Roman"/>
          <w:szCs w:val="24"/>
        </w:rPr>
      </w:pPr>
      <w:hyperlink w:anchor="_Toc243298810" w:history="1">
        <w:r w:rsidR="00175C26" w:rsidRPr="00C11BED">
          <w:rPr>
            <w:rStyle w:val="Hyperlink"/>
            <w:bCs/>
          </w:rPr>
          <w:t>11.2</w:t>
        </w:r>
        <w:r w:rsidR="00175C26">
          <w:rPr>
            <w:rFonts w:ascii="Times New Roman" w:hAnsi="Times New Roman"/>
            <w:szCs w:val="24"/>
          </w:rPr>
          <w:tab/>
        </w:r>
        <w:r w:rsidR="00175C26" w:rsidRPr="00C51E1E">
          <w:rPr>
            <w:rStyle w:val="Hyperlink"/>
            <w:bCs/>
            <w:i w:val="0"/>
          </w:rPr>
          <w:t>Subject Confidentiality</w:t>
        </w:r>
        <w:r w:rsidR="00175C26">
          <w:rPr>
            <w:webHidden/>
          </w:rPr>
          <w:tab/>
        </w:r>
        <w:r w:rsidR="00C961A1">
          <w:rPr>
            <w:webHidden/>
          </w:rPr>
          <w:t>11</w:t>
        </w:r>
      </w:hyperlink>
    </w:p>
    <w:p w:rsidR="00175C26" w:rsidRPr="00223054" w:rsidRDefault="005D5E93">
      <w:pPr>
        <w:pStyle w:val="TOC2"/>
        <w:rPr>
          <w:rFonts w:ascii="Times New Roman" w:hAnsi="Times New Roman"/>
          <w:szCs w:val="24"/>
        </w:rPr>
      </w:pPr>
      <w:hyperlink w:anchor="_Toc243298811" w:history="1">
        <w:r w:rsidR="00175C26" w:rsidRPr="00C11BED">
          <w:rPr>
            <w:rStyle w:val="Hyperlink"/>
            <w:rFonts w:cs="Arial"/>
            <w:bCs/>
          </w:rPr>
          <w:t>11.3</w:t>
        </w:r>
        <w:r w:rsidR="00175C26">
          <w:rPr>
            <w:rFonts w:ascii="Times New Roman" w:hAnsi="Times New Roman"/>
            <w:szCs w:val="24"/>
          </w:rPr>
          <w:tab/>
        </w:r>
        <w:r w:rsidR="00175C26" w:rsidRPr="00C51E1E">
          <w:rPr>
            <w:rStyle w:val="Hyperlink"/>
            <w:rFonts w:cs="Arial"/>
            <w:bCs/>
            <w:i w:val="0"/>
          </w:rPr>
          <w:t>Unanticipated Problems</w:t>
        </w:r>
        <w:r w:rsidR="00175C26">
          <w:rPr>
            <w:webHidden/>
          </w:rPr>
          <w:tab/>
        </w:r>
        <w:r w:rsidR="00C961A1">
          <w:rPr>
            <w:webHidden/>
          </w:rPr>
          <w:t>11</w:t>
        </w:r>
      </w:hyperlink>
    </w:p>
    <w:p w:rsidR="00175C26" w:rsidRPr="00223054" w:rsidRDefault="005D5E93">
      <w:pPr>
        <w:pStyle w:val="TOC1"/>
        <w:rPr>
          <w:rFonts w:ascii="Times New Roman" w:hAnsi="Times New Roman" w:cs="Times New Roman"/>
          <w:szCs w:val="24"/>
        </w:rPr>
      </w:pPr>
      <w:hyperlink w:anchor="_Toc243298812" w:history="1">
        <w:r w:rsidR="00175C26" w:rsidRPr="00C11BED">
          <w:rPr>
            <w:rStyle w:val="Hyperlink"/>
            <w:rFonts w:cs="Arial"/>
            <w:bCs/>
          </w:rPr>
          <w:t>12</w:t>
        </w:r>
        <w:r w:rsidR="00175C26">
          <w:rPr>
            <w:rFonts w:ascii="Times New Roman" w:hAnsi="Times New Roman" w:cs="Times New Roman"/>
            <w:szCs w:val="24"/>
          </w:rPr>
          <w:tab/>
        </w:r>
        <w:r w:rsidR="00175C26" w:rsidRPr="00C51E1E">
          <w:rPr>
            <w:rStyle w:val="Hyperlink"/>
            <w:rFonts w:cs="Arial"/>
            <w:bCs/>
            <w:i w:val="0"/>
          </w:rPr>
          <w:t>References</w:t>
        </w:r>
        <w:r w:rsidR="00175C26">
          <w:rPr>
            <w:webHidden/>
          </w:rPr>
          <w:tab/>
        </w:r>
        <w:r w:rsidR="00F8115F">
          <w:rPr>
            <w:webHidden/>
          </w:rPr>
          <w:fldChar w:fldCharType="begin"/>
        </w:r>
        <w:r w:rsidR="00175C26">
          <w:rPr>
            <w:webHidden/>
          </w:rPr>
          <w:instrText xml:space="preserve"> PAGEREF _Toc243298812 \h </w:instrText>
        </w:r>
        <w:r w:rsidR="00F8115F">
          <w:rPr>
            <w:webHidden/>
          </w:rPr>
        </w:r>
        <w:r w:rsidR="00F8115F">
          <w:rPr>
            <w:webHidden/>
          </w:rPr>
          <w:fldChar w:fldCharType="separate"/>
        </w:r>
        <w:r w:rsidR="00C961A1">
          <w:rPr>
            <w:webHidden/>
          </w:rPr>
          <w:t>12</w:t>
        </w:r>
        <w:r w:rsidR="00F8115F">
          <w:rPr>
            <w:webHidden/>
          </w:rPr>
          <w:fldChar w:fldCharType="end"/>
        </w:r>
      </w:hyperlink>
    </w:p>
    <w:p w:rsidR="00175C26" w:rsidRPr="00223054" w:rsidRDefault="005D5E93">
      <w:pPr>
        <w:pStyle w:val="TOC1"/>
        <w:rPr>
          <w:rFonts w:ascii="Times New Roman" w:hAnsi="Times New Roman" w:cs="Times New Roman"/>
          <w:szCs w:val="24"/>
        </w:rPr>
      </w:pPr>
      <w:hyperlink w:anchor="_Toc243298813" w:history="1">
        <w:r w:rsidR="00175C26" w:rsidRPr="00C51E1E">
          <w:rPr>
            <w:rStyle w:val="Hyperlink"/>
            <w:i w:val="0"/>
          </w:rPr>
          <w:t>Appendices</w:t>
        </w:r>
        <w:r w:rsidR="00175C26">
          <w:rPr>
            <w:webHidden/>
          </w:rPr>
          <w:tab/>
        </w:r>
        <w:r w:rsidR="00F8115F">
          <w:rPr>
            <w:webHidden/>
          </w:rPr>
          <w:fldChar w:fldCharType="begin"/>
        </w:r>
        <w:r w:rsidR="00175C26">
          <w:rPr>
            <w:webHidden/>
          </w:rPr>
          <w:instrText xml:space="preserve"> PAGEREF _Toc243298813 \h </w:instrText>
        </w:r>
        <w:r w:rsidR="00F8115F">
          <w:rPr>
            <w:webHidden/>
          </w:rPr>
        </w:r>
        <w:r w:rsidR="00F8115F">
          <w:rPr>
            <w:webHidden/>
          </w:rPr>
          <w:fldChar w:fldCharType="separate"/>
        </w:r>
        <w:r w:rsidR="00C961A1">
          <w:rPr>
            <w:webHidden/>
          </w:rPr>
          <w:t>13</w:t>
        </w:r>
        <w:r w:rsidR="00F8115F">
          <w:rPr>
            <w:webHidden/>
          </w:rPr>
          <w:fldChar w:fldCharType="end"/>
        </w:r>
      </w:hyperlink>
    </w:p>
    <w:p w:rsidR="00175C26" w:rsidRDefault="00F8115F" w:rsidP="00806DE8">
      <w:pPr>
        <w:pStyle w:val="BodyText"/>
        <w:tabs>
          <w:tab w:val="right" w:pos="9360"/>
        </w:tabs>
      </w:pPr>
      <w:r w:rsidRPr="00C90A66">
        <w:fldChar w:fldCharType="end"/>
      </w:r>
      <w:r w:rsidR="00175C26">
        <w:tab/>
      </w:r>
    </w:p>
    <w:p w:rsidR="00175C26" w:rsidRDefault="00175C26" w:rsidP="000B7495">
      <w:pPr>
        <w:pStyle w:val="TOC1"/>
        <w:rPr>
          <w:rStyle w:val="BodyTextChar"/>
          <w:rFonts w:cs="Arial"/>
        </w:rPr>
      </w:pPr>
    </w:p>
    <w:p w:rsidR="00175C26" w:rsidRDefault="00175C26">
      <w:pPr>
        <w:pStyle w:val="TOC2"/>
        <w:rPr>
          <w:webHidden/>
        </w:rPr>
      </w:pPr>
    </w:p>
    <w:p w:rsidR="00175C26" w:rsidRPr="004D5E06" w:rsidRDefault="00175C26" w:rsidP="004D5E06"/>
    <w:p w:rsidR="00175C26" w:rsidRDefault="00175C26" w:rsidP="00460ECF">
      <w:pPr>
        <w:pStyle w:val="SchemaTitle"/>
        <w:sectPr w:rsidR="00175C26" w:rsidSect="00C961A1">
          <w:footerReference w:type="default" r:id="rId16"/>
          <w:headerReference w:type="first" r:id="rId17"/>
          <w:footerReference w:type="first" r:id="rId18"/>
          <w:endnotePr>
            <w:numFmt w:val="decimal"/>
          </w:endnotePr>
          <w:pgSz w:w="12240" w:h="15840" w:code="1"/>
          <w:pgMar w:top="1440" w:right="1440" w:bottom="1440" w:left="1440" w:header="1152" w:footer="864" w:gutter="0"/>
          <w:pgNumType w:start="1"/>
          <w:cols w:space="720"/>
          <w:noEndnote/>
        </w:sectPr>
      </w:pPr>
      <w:bookmarkStart w:id="11" w:name="_Toc224445195"/>
    </w:p>
    <w:p w:rsidR="00175C26" w:rsidRDefault="00175C26" w:rsidP="00460ECF">
      <w:pPr>
        <w:pStyle w:val="SchemaTitle"/>
      </w:pPr>
      <w:bookmarkStart w:id="12" w:name="_Toc243298796"/>
      <w:r>
        <w:lastRenderedPageBreak/>
        <w:t>Signature Page</w:t>
      </w:r>
      <w:bookmarkEnd w:id="12"/>
    </w:p>
    <w:p w:rsidR="00175C26" w:rsidRPr="00806DE8" w:rsidRDefault="00175C26" w:rsidP="004D5E06">
      <w:pPr>
        <w:pStyle w:val="BodyText"/>
      </w:pPr>
      <w:r w:rsidRPr="00806DE8">
        <w:t xml:space="preserve">The signature below constitutes the approval of this protocol and the attachments, and provides the necessary assurances that this </w:t>
      </w:r>
      <w:r>
        <w:t xml:space="preserve">study </w:t>
      </w:r>
      <w:r w:rsidRPr="00806DE8">
        <w:t>will be conducted according to all stipulations of the protocol, including all statements regarding confidentiality, and according to local legal and regulatory requirements and ap</w:t>
      </w:r>
      <w:r w:rsidR="00804E75">
        <w:t>plicable US federal regulations</w:t>
      </w:r>
      <w:r w:rsidRPr="00806DE8">
        <w:t>.</w:t>
      </w:r>
    </w:p>
    <w:tbl>
      <w:tblPr>
        <w:tblW w:w="0" w:type="auto"/>
        <w:tblLook w:val="0000" w:firstRow="0" w:lastRow="0" w:firstColumn="0" w:lastColumn="0" w:noHBand="0" w:noVBand="0"/>
      </w:tblPr>
      <w:tblGrid>
        <w:gridCol w:w="1030"/>
        <w:gridCol w:w="5639"/>
        <w:gridCol w:w="890"/>
        <w:gridCol w:w="2017"/>
      </w:tblGrid>
      <w:tr w:rsidR="00175C26" w:rsidTr="004D5E06">
        <w:trPr>
          <w:cantSplit/>
        </w:trPr>
        <w:tc>
          <w:tcPr>
            <w:tcW w:w="9576" w:type="dxa"/>
            <w:gridSpan w:val="4"/>
          </w:tcPr>
          <w:p w:rsidR="00175C26" w:rsidRDefault="00175C26" w:rsidP="004D5E06">
            <w:pPr>
              <w:pStyle w:val="BodyText"/>
            </w:pPr>
            <w:r>
              <w:t>Site Investigator:*</w:t>
            </w:r>
          </w:p>
          <w:p w:rsidR="00175C26" w:rsidRDefault="00175C26" w:rsidP="004D5E06">
            <w:pPr>
              <w:rPr>
                <w:rFonts w:cs="Arial"/>
                <w:szCs w:val="22"/>
              </w:rPr>
            </w:pPr>
          </w:p>
        </w:tc>
      </w:tr>
      <w:tr w:rsidR="00175C26" w:rsidTr="004D5E06">
        <w:tc>
          <w:tcPr>
            <w:tcW w:w="1030" w:type="dxa"/>
          </w:tcPr>
          <w:p w:rsidR="00175C26" w:rsidRDefault="00175C26" w:rsidP="004D5E06">
            <w:pPr>
              <w:pStyle w:val="BodyText"/>
            </w:pPr>
            <w:r>
              <w:t>Signed:</w:t>
            </w:r>
          </w:p>
        </w:tc>
        <w:tc>
          <w:tcPr>
            <w:tcW w:w="5639" w:type="dxa"/>
            <w:tcBorders>
              <w:bottom w:val="single" w:sz="4" w:space="0" w:color="auto"/>
            </w:tcBorders>
          </w:tcPr>
          <w:p w:rsidR="00175C26" w:rsidRDefault="00175C26" w:rsidP="004D5E06">
            <w:pPr>
              <w:rPr>
                <w:rFonts w:cs="Arial"/>
                <w:szCs w:val="22"/>
              </w:rPr>
            </w:pPr>
          </w:p>
        </w:tc>
        <w:tc>
          <w:tcPr>
            <w:tcW w:w="890" w:type="dxa"/>
          </w:tcPr>
          <w:p w:rsidR="00175C26" w:rsidRDefault="00175C26" w:rsidP="004D5E06">
            <w:pPr>
              <w:pStyle w:val="BodyText"/>
            </w:pPr>
            <w:r>
              <w:t>Date:</w:t>
            </w:r>
          </w:p>
        </w:tc>
        <w:tc>
          <w:tcPr>
            <w:tcW w:w="2017" w:type="dxa"/>
            <w:tcBorders>
              <w:bottom w:val="single" w:sz="4" w:space="0" w:color="auto"/>
            </w:tcBorders>
          </w:tcPr>
          <w:p w:rsidR="00175C26" w:rsidRDefault="00175C26" w:rsidP="004D5E06">
            <w:pPr>
              <w:rPr>
                <w:rFonts w:cs="Arial"/>
                <w:szCs w:val="22"/>
              </w:rPr>
            </w:pPr>
          </w:p>
        </w:tc>
      </w:tr>
      <w:tr w:rsidR="00175C26" w:rsidTr="004D5E06">
        <w:tc>
          <w:tcPr>
            <w:tcW w:w="1030" w:type="dxa"/>
          </w:tcPr>
          <w:p w:rsidR="00175C26" w:rsidRDefault="00175C26" w:rsidP="004D5E06">
            <w:pPr>
              <w:rPr>
                <w:rFonts w:cs="Arial"/>
                <w:szCs w:val="22"/>
              </w:rPr>
            </w:pPr>
          </w:p>
        </w:tc>
        <w:tc>
          <w:tcPr>
            <w:tcW w:w="5639" w:type="dxa"/>
            <w:tcBorders>
              <w:top w:val="single" w:sz="4" w:space="0" w:color="auto"/>
            </w:tcBorders>
          </w:tcPr>
          <w:p w:rsidR="00175C26" w:rsidRPr="00806DE8" w:rsidRDefault="00175C26" w:rsidP="004D5E06">
            <w:pPr>
              <w:pStyle w:val="BodyText"/>
              <w:rPr>
                <w:rStyle w:val="Emphasis"/>
              </w:rPr>
            </w:pPr>
            <w:r w:rsidRPr="00806DE8">
              <w:rPr>
                <w:rStyle w:val="Emphasis"/>
              </w:rPr>
              <w:t>Name</w:t>
            </w:r>
            <w:r>
              <w:rPr>
                <w:rStyle w:val="Emphasis"/>
              </w:rPr>
              <w:br/>
            </w:r>
            <w:r w:rsidRPr="00806DE8">
              <w:rPr>
                <w:rStyle w:val="Emphasis"/>
              </w:rPr>
              <w:t>Title</w:t>
            </w:r>
          </w:p>
          <w:p w:rsidR="00175C26" w:rsidRDefault="00175C26" w:rsidP="004D5E06">
            <w:pPr>
              <w:rPr>
                <w:rFonts w:cs="Arial"/>
                <w:szCs w:val="22"/>
              </w:rPr>
            </w:pPr>
          </w:p>
        </w:tc>
        <w:tc>
          <w:tcPr>
            <w:tcW w:w="890" w:type="dxa"/>
          </w:tcPr>
          <w:p w:rsidR="00175C26" w:rsidRDefault="00175C26" w:rsidP="004D5E06">
            <w:pPr>
              <w:rPr>
                <w:rFonts w:cs="Arial"/>
                <w:szCs w:val="22"/>
              </w:rPr>
            </w:pPr>
          </w:p>
        </w:tc>
        <w:tc>
          <w:tcPr>
            <w:tcW w:w="2017" w:type="dxa"/>
            <w:tcBorders>
              <w:top w:val="single" w:sz="4" w:space="0" w:color="auto"/>
            </w:tcBorders>
          </w:tcPr>
          <w:p w:rsidR="00175C26" w:rsidRDefault="00175C26" w:rsidP="004D5E06">
            <w:pPr>
              <w:rPr>
                <w:rFonts w:cs="Arial"/>
                <w:szCs w:val="22"/>
              </w:rPr>
            </w:pPr>
          </w:p>
        </w:tc>
      </w:tr>
    </w:tbl>
    <w:p w:rsidR="00175C26" w:rsidRDefault="00175C26" w:rsidP="004D5E06">
      <w:pPr>
        <w:pStyle w:val="BodyText"/>
        <w:rPr>
          <w:rStyle w:val="Emphasis"/>
        </w:rPr>
        <w:sectPr w:rsidR="00175C26" w:rsidSect="00566AD2">
          <w:endnotePr>
            <w:numFmt w:val="decimal"/>
          </w:endnotePr>
          <w:pgSz w:w="12240" w:h="15840" w:code="1"/>
          <w:pgMar w:top="1440" w:right="1440" w:bottom="1440" w:left="1440" w:header="1152" w:footer="864" w:gutter="0"/>
          <w:cols w:space="720"/>
          <w:noEndnote/>
        </w:sectPr>
      </w:pPr>
      <w:r w:rsidRPr="00806DE8">
        <w:rPr>
          <w:rStyle w:val="Emphasis"/>
        </w:rPr>
        <w:t>* The protocol should be signed by the clinical site investigator who is responsible for the day to day study implementation at his/her specific clinical site</w:t>
      </w:r>
      <w:r>
        <w:rPr>
          <w:rStyle w:val="Emphasis"/>
        </w:rPr>
        <w:t>.</w:t>
      </w:r>
    </w:p>
    <w:p w:rsidR="00175C26" w:rsidRPr="000B7495" w:rsidRDefault="00175C26" w:rsidP="000B7495">
      <w:pPr>
        <w:pStyle w:val="SchemaTitle"/>
        <w:rPr>
          <w:rStyle w:val="Emphasis"/>
          <w:i w:val="0"/>
        </w:rPr>
      </w:pPr>
      <w:bookmarkStart w:id="13" w:name="_Toc243298797"/>
      <w:r>
        <w:rPr>
          <w:rStyle w:val="Emphasis"/>
          <w:i w:val="0"/>
        </w:rPr>
        <w:lastRenderedPageBreak/>
        <w:t>List of Abbreviations</w:t>
      </w:r>
      <w:bookmarkEnd w:id="13"/>
      <w:r w:rsidR="00551BCA">
        <w:rPr>
          <w:rStyle w:val="Emphasis"/>
          <w:i w:val="0"/>
        </w:rPr>
        <w:t xml:space="preserve"> </w:t>
      </w:r>
    </w:p>
    <w:bookmarkEnd w:id="11"/>
    <w:tbl>
      <w:tblPr>
        <w:tblW w:w="0" w:type="auto"/>
        <w:tblLook w:val="0000" w:firstRow="0" w:lastRow="0" w:firstColumn="0" w:lastColumn="0" w:noHBand="0" w:noVBand="0"/>
      </w:tblPr>
      <w:tblGrid>
        <w:gridCol w:w="1998"/>
        <w:gridCol w:w="7578"/>
      </w:tblGrid>
      <w:tr w:rsidR="00175C26" w:rsidTr="00D00D8B">
        <w:tc>
          <w:tcPr>
            <w:tcW w:w="1998" w:type="dxa"/>
            <w:vAlign w:val="bottom"/>
          </w:tcPr>
          <w:p w:rsidR="00175C26" w:rsidRDefault="00175C26" w:rsidP="005144CF"/>
        </w:tc>
        <w:tc>
          <w:tcPr>
            <w:tcW w:w="7578" w:type="dxa"/>
            <w:vAlign w:val="bottom"/>
          </w:tcPr>
          <w:p w:rsidR="00175C26" w:rsidRDefault="00175C26" w:rsidP="004A4872"/>
        </w:tc>
      </w:tr>
      <w:tr w:rsidR="00175C26" w:rsidTr="00D00D8B">
        <w:tc>
          <w:tcPr>
            <w:tcW w:w="1998" w:type="dxa"/>
            <w:vAlign w:val="bottom"/>
          </w:tcPr>
          <w:p w:rsidR="00175C26" w:rsidRDefault="00175C26" w:rsidP="005144CF"/>
        </w:tc>
        <w:tc>
          <w:tcPr>
            <w:tcW w:w="7578" w:type="dxa"/>
            <w:vAlign w:val="bottom"/>
          </w:tcPr>
          <w:p w:rsidR="00175C26" w:rsidRDefault="00175C26" w:rsidP="005144CF"/>
        </w:tc>
      </w:tr>
      <w:tr w:rsidR="00175C26" w:rsidTr="00D00D8B">
        <w:tc>
          <w:tcPr>
            <w:tcW w:w="1998" w:type="dxa"/>
            <w:vAlign w:val="bottom"/>
          </w:tcPr>
          <w:p w:rsidR="00175C26" w:rsidRDefault="00175C26" w:rsidP="005144CF"/>
        </w:tc>
        <w:tc>
          <w:tcPr>
            <w:tcW w:w="7578" w:type="dxa"/>
            <w:vAlign w:val="bottom"/>
          </w:tcPr>
          <w:p w:rsidR="00175C26" w:rsidRDefault="00175C26" w:rsidP="005144CF"/>
        </w:tc>
      </w:tr>
      <w:tr w:rsidR="00175C26" w:rsidTr="00D00D8B">
        <w:tc>
          <w:tcPr>
            <w:tcW w:w="1998" w:type="dxa"/>
            <w:vAlign w:val="bottom"/>
          </w:tcPr>
          <w:p w:rsidR="00175C26" w:rsidRDefault="00175C26" w:rsidP="005144CF"/>
        </w:tc>
        <w:tc>
          <w:tcPr>
            <w:tcW w:w="7578" w:type="dxa"/>
            <w:vAlign w:val="bottom"/>
          </w:tcPr>
          <w:p w:rsidR="00175C26" w:rsidRDefault="00175C26" w:rsidP="005144CF"/>
        </w:tc>
      </w:tr>
      <w:tr w:rsidR="00175C26" w:rsidTr="00D00D8B">
        <w:tc>
          <w:tcPr>
            <w:tcW w:w="1998" w:type="dxa"/>
            <w:vAlign w:val="bottom"/>
          </w:tcPr>
          <w:p w:rsidR="00175C26" w:rsidRDefault="00175C26" w:rsidP="005144CF"/>
        </w:tc>
        <w:tc>
          <w:tcPr>
            <w:tcW w:w="7578" w:type="dxa"/>
            <w:vAlign w:val="bottom"/>
          </w:tcPr>
          <w:p w:rsidR="00175C26" w:rsidRDefault="00175C26" w:rsidP="005144CF"/>
        </w:tc>
      </w:tr>
      <w:tr w:rsidR="00175C26" w:rsidTr="00D00D8B">
        <w:tc>
          <w:tcPr>
            <w:tcW w:w="1998" w:type="dxa"/>
            <w:vAlign w:val="bottom"/>
          </w:tcPr>
          <w:p w:rsidR="00175C26" w:rsidRDefault="00175C26" w:rsidP="005144CF"/>
        </w:tc>
        <w:tc>
          <w:tcPr>
            <w:tcW w:w="7578" w:type="dxa"/>
            <w:vAlign w:val="bottom"/>
          </w:tcPr>
          <w:p w:rsidR="00175C26" w:rsidRDefault="00175C26" w:rsidP="005144CF"/>
        </w:tc>
      </w:tr>
      <w:tr w:rsidR="00175C26" w:rsidTr="00D00D8B">
        <w:tc>
          <w:tcPr>
            <w:tcW w:w="1998" w:type="dxa"/>
            <w:vAlign w:val="bottom"/>
          </w:tcPr>
          <w:p w:rsidR="00175C26" w:rsidRDefault="00175C26" w:rsidP="005144CF"/>
        </w:tc>
        <w:tc>
          <w:tcPr>
            <w:tcW w:w="7578" w:type="dxa"/>
            <w:vAlign w:val="bottom"/>
          </w:tcPr>
          <w:p w:rsidR="00175C26" w:rsidRDefault="00175C26" w:rsidP="005144CF"/>
        </w:tc>
      </w:tr>
      <w:tr w:rsidR="00175C26" w:rsidTr="00D00D8B">
        <w:tc>
          <w:tcPr>
            <w:tcW w:w="1998" w:type="dxa"/>
            <w:vAlign w:val="bottom"/>
          </w:tcPr>
          <w:p w:rsidR="00175C26" w:rsidRDefault="00175C26" w:rsidP="005144CF"/>
        </w:tc>
        <w:tc>
          <w:tcPr>
            <w:tcW w:w="7578" w:type="dxa"/>
            <w:vAlign w:val="bottom"/>
          </w:tcPr>
          <w:p w:rsidR="00175C26" w:rsidRDefault="00175C26" w:rsidP="005144CF"/>
        </w:tc>
      </w:tr>
      <w:tr w:rsidR="00175C26" w:rsidTr="00D00D8B">
        <w:tc>
          <w:tcPr>
            <w:tcW w:w="1998" w:type="dxa"/>
            <w:vAlign w:val="bottom"/>
          </w:tcPr>
          <w:p w:rsidR="00175C26" w:rsidRDefault="00175C26" w:rsidP="005144CF"/>
        </w:tc>
        <w:tc>
          <w:tcPr>
            <w:tcW w:w="7578" w:type="dxa"/>
            <w:vAlign w:val="bottom"/>
          </w:tcPr>
          <w:p w:rsidR="00175C26" w:rsidRDefault="00175C26" w:rsidP="005144CF"/>
        </w:tc>
      </w:tr>
      <w:tr w:rsidR="00175C26" w:rsidTr="00D00D8B">
        <w:tc>
          <w:tcPr>
            <w:tcW w:w="1998" w:type="dxa"/>
            <w:vAlign w:val="bottom"/>
          </w:tcPr>
          <w:p w:rsidR="00175C26" w:rsidRDefault="00175C26" w:rsidP="005144CF"/>
        </w:tc>
        <w:tc>
          <w:tcPr>
            <w:tcW w:w="7578" w:type="dxa"/>
            <w:vAlign w:val="bottom"/>
          </w:tcPr>
          <w:p w:rsidR="00175C26" w:rsidRDefault="00175C26" w:rsidP="005144CF"/>
        </w:tc>
      </w:tr>
      <w:tr w:rsidR="00175C26" w:rsidTr="00D00D8B">
        <w:tc>
          <w:tcPr>
            <w:tcW w:w="1998" w:type="dxa"/>
            <w:vAlign w:val="bottom"/>
          </w:tcPr>
          <w:p w:rsidR="00175C26" w:rsidRDefault="00175C26" w:rsidP="005144CF"/>
        </w:tc>
        <w:tc>
          <w:tcPr>
            <w:tcW w:w="7578" w:type="dxa"/>
            <w:vAlign w:val="bottom"/>
          </w:tcPr>
          <w:p w:rsidR="00175C26" w:rsidRDefault="00175C26" w:rsidP="005144CF"/>
        </w:tc>
      </w:tr>
      <w:tr w:rsidR="00175C26" w:rsidTr="00D00D8B">
        <w:tc>
          <w:tcPr>
            <w:tcW w:w="1998" w:type="dxa"/>
            <w:vAlign w:val="bottom"/>
          </w:tcPr>
          <w:p w:rsidR="00175C26" w:rsidRDefault="00175C26" w:rsidP="005144CF"/>
        </w:tc>
        <w:tc>
          <w:tcPr>
            <w:tcW w:w="7578" w:type="dxa"/>
            <w:vAlign w:val="bottom"/>
          </w:tcPr>
          <w:p w:rsidR="00175C26" w:rsidRDefault="00175C26" w:rsidP="005144CF"/>
        </w:tc>
      </w:tr>
      <w:tr w:rsidR="00175C26" w:rsidTr="00D00D8B">
        <w:tc>
          <w:tcPr>
            <w:tcW w:w="1998" w:type="dxa"/>
            <w:vAlign w:val="bottom"/>
          </w:tcPr>
          <w:p w:rsidR="00175C26" w:rsidRDefault="00175C26" w:rsidP="005144CF"/>
        </w:tc>
        <w:tc>
          <w:tcPr>
            <w:tcW w:w="7578" w:type="dxa"/>
            <w:vAlign w:val="bottom"/>
          </w:tcPr>
          <w:p w:rsidR="00175C26" w:rsidRDefault="00175C26" w:rsidP="005144CF"/>
        </w:tc>
      </w:tr>
      <w:tr w:rsidR="00175C26" w:rsidTr="00D00D8B">
        <w:tc>
          <w:tcPr>
            <w:tcW w:w="1998" w:type="dxa"/>
            <w:vAlign w:val="bottom"/>
          </w:tcPr>
          <w:p w:rsidR="00175C26" w:rsidRDefault="00175C26" w:rsidP="005144CF"/>
        </w:tc>
        <w:tc>
          <w:tcPr>
            <w:tcW w:w="7578" w:type="dxa"/>
            <w:vAlign w:val="bottom"/>
          </w:tcPr>
          <w:p w:rsidR="00175C26" w:rsidRDefault="00175C26" w:rsidP="005144CF"/>
        </w:tc>
      </w:tr>
      <w:tr w:rsidR="00175C26" w:rsidTr="00D00D8B">
        <w:tc>
          <w:tcPr>
            <w:tcW w:w="1998" w:type="dxa"/>
            <w:vAlign w:val="bottom"/>
          </w:tcPr>
          <w:p w:rsidR="00175C26" w:rsidRDefault="00175C26" w:rsidP="005144CF"/>
        </w:tc>
        <w:tc>
          <w:tcPr>
            <w:tcW w:w="7578" w:type="dxa"/>
            <w:vAlign w:val="bottom"/>
          </w:tcPr>
          <w:p w:rsidR="00175C26" w:rsidRDefault="00175C26" w:rsidP="005144CF"/>
        </w:tc>
      </w:tr>
      <w:tr w:rsidR="00175C26" w:rsidTr="00D00D8B">
        <w:tc>
          <w:tcPr>
            <w:tcW w:w="1998" w:type="dxa"/>
            <w:vAlign w:val="bottom"/>
          </w:tcPr>
          <w:p w:rsidR="00175C26" w:rsidRDefault="00175C26" w:rsidP="005144CF"/>
        </w:tc>
        <w:tc>
          <w:tcPr>
            <w:tcW w:w="7578" w:type="dxa"/>
            <w:vAlign w:val="bottom"/>
          </w:tcPr>
          <w:p w:rsidR="00175C26" w:rsidRDefault="00175C26" w:rsidP="005144CF"/>
        </w:tc>
      </w:tr>
      <w:tr w:rsidR="00175C26" w:rsidTr="00D00D8B">
        <w:tc>
          <w:tcPr>
            <w:tcW w:w="1998" w:type="dxa"/>
            <w:vAlign w:val="bottom"/>
          </w:tcPr>
          <w:p w:rsidR="00175C26" w:rsidRDefault="00175C26" w:rsidP="005144CF"/>
        </w:tc>
        <w:tc>
          <w:tcPr>
            <w:tcW w:w="7578" w:type="dxa"/>
            <w:vAlign w:val="bottom"/>
          </w:tcPr>
          <w:p w:rsidR="00175C26" w:rsidRDefault="00175C26" w:rsidP="005144CF"/>
        </w:tc>
      </w:tr>
      <w:tr w:rsidR="00175C26" w:rsidTr="00D00D8B">
        <w:tc>
          <w:tcPr>
            <w:tcW w:w="1998" w:type="dxa"/>
            <w:vAlign w:val="bottom"/>
          </w:tcPr>
          <w:p w:rsidR="00175C26" w:rsidRDefault="00175C26" w:rsidP="005144CF"/>
        </w:tc>
        <w:tc>
          <w:tcPr>
            <w:tcW w:w="7578" w:type="dxa"/>
            <w:vAlign w:val="bottom"/>
          </w:tcPr>
          <w:p w:rsidR="00175C26" w:rsidRDefault="00175C26" w:rsidP="005144CF"/>
        </w:tc>
      </w:tr>
      <w:tr w:rsidR="00175C26" w:rsidTr="00D00D8B">
        <w:tc>
          <w:tcPr>
            <w:tcW w:w="1998" w:type="dxa"/>
            <w:vAlign w:val="bottom"/>
          </w:tcPr>
          <w:p w:rsidR="00175C26" w:rsidRDefault="00175C26" w:rsidP="005144CF"/>
        </w:tc>
        <w:tc>
          <w:tcPr>
            <w:tcW w:w="7578" w:type="dxa"/>
            <w:vAlign w:val="bottom"/>
          </w:tcPr>
          <w:p w:rsidR="00175C26" w:rsidRDefault="00175C26" w:rsidP="005144CF"/>
        </w:tc>
      </w:tr>
      <w:tr w:rsidR="00175C26" w:rsidTr="00D00D8B">
        <w:tc>
          <w:tcPr>
            <w:tcW w:w="1998" w:type="dxa"/>
            <w:vAlign w:val="bottom"/>
          </w:tcPr>
          <w:p w:rsidR="00175C26" w:rsidRDefault="00175C26" w:rsidP="005144CF"/>
        </w:tc>
        <w:tc>
          <w:tcPr>
            <w:tcW w:w="7578" w:type="dxa"/>
            <w:vAlign w:val="bottom"/>
          </w:tcPr>
          <w:p w:rsidR="00175C26" w:rsidRDefault="00175C26" w:rsidP="005144CF"/>
        </w:tc>
      </w:tr>
    </w:tbl>
    <w:p w:rsidR="00175C26" w:rsidRDefault="00175C26" w:rsidP="00213904">
      <w:pPr>
        <w:pStyle w:val="Heading1"/>
        <w:jc w:val="left"/>
      </w:pPr>
      <w:bookmarkStart w:id="14" w:name="_Toc42588959"/>
      <w:bookmarkStart w:id="15" w:name="_Toc53202800"/>
      <w:bookmarkStart w:id="16" w:name="_Toc224445198"/>
      <w:bookmarkStart w:id="17" w:name="_Toc243298798"/>
      <w:r>
        <w:lastRenderedPageBreak/>
        <w:t>1</w:t>
      </w:r>
      <w:r>
        <w:tab/>
      </w:r>
      <w:bookmarkEnd w:id="14"/>
      <w:bookmarkEnd w:id="15"/>
      <w:bookmarkEnd w:id="16"/>
      <w:r>
        <w:t>Background/Scientific Rationale</w:t>
      </w:r>
      <w:bookmarkEnd w:id="17"/>
    </w:p>
    <w:p w:rsidR="00175C26" w:rsidRPr="004A4872" w:rsidRDefault="00175C26" w:rsidP="00F75601">
      <w:pPr>
        <w:pStyle w:val="ListParagraph"/>
        <w:numPr>
          <w:ilvl w:val="0"/>
          <w:numId w:val="22"/>
        </w:numPr>
        <w:autoSpaceDE w:val="0"/>
        <w:autoSpaceDN w:val="0"/>
        <w:adjustRightInd w:val="0"/>
        <w:spacing w:after="0" w:line="240" w:lineRule="auto"/>
        <w:ind w:left="1440" w:hanging="360"/>
        <w:rPr>
          <w:rFonts w:ascii="Arial" w:hAnsi="Arial" w:cs="Arial"/>
          <w:i/>
          <w:sz w:val="24"/>
          <w:szCs w:val="24"/>
        </w:rPr>
      </w:pPr>
      <w:r w:rsidRPr="004A4872">
        <w:rPr>
          <w:rFonts w:ascii="Arial" w:hAnsi="Arial" w:cs="Arial"/>
          <w:i/>
          <w:sz w:val="24"/>
          <w:szCs w:val="24"/>
        </w:rPr>
        <w:t xml:space="preserve">Describe the research problem and provide rationale for the research. </w:t>
      </w:r>
    </w:p>
    <w:p w:rsidR="00175C26" w:rsidRPr="004A4872" w:rsidRDefault="00175C26" w:rsidP="00F75601">
      <w:pPr>
        <w:pStyle w:val="ListParagraph"/>
        <w:numPr>
          <w:ilvl w:val="0"/>
          <w:numId w:val="22"/>
        </w:numPr>
        <w:autoSpaceDE w:val="0"/>
        <w:autoSpaceDN w:val="0"/>
        <w:adjustRightInd w:val="0"/>
        <w:spacing w:after="0" w:line="240" w:lineRule="auto"/>
        <w:ind w:left="1440" w:hanging="360"/>
        <w:rPr>
          <w:rFonts w:ascii="Arial" w:hAnsi="Arial" w:cs="Arial"/>
          <w:i/>
          <w:sz w:val="24"/>
          <w:szCs w:val="24"/>
        </w:rPr>
      </w:pPr>
      <w:r w:rsidRPr="004A4872">
        <w:rPr>
          <w:rFonts w:ascii="Arial" w:hAnsi="Arial" w:cs="Arial"/>
          <w:i/>
          <w:sz w:val="24"/>
          <w:szCs w:val="24"/>
        </w:rPr>
        <w:t>Briefly summarize prior experience and/or history relevant to the research.</w:t>
      </w:r>
    </w:p>
    <w:p w:rsidR="00175C26" w:rsidRPr="004A4872" w:rsidRDefault="00175C26" w:rsidP="00F75601">
      <w:pPr>
        <w:pStyle w:val="ListParagraph"/>
        <w:numPr>
          <w:ilvl w:val="0"/>
          <w:numId w:val="22"/>
        </w:numPr>
        <w:autoSpaceDE w:val="0"/>
        <w:autoSpaceDN w:val="0"/>
        <w:adjustRightInd w:val="0"/>
        <w:spacing w:after="0" w:line="240" w:lineRule="auto"/>
        <w:ind w:left="1440" w:hanging="360"/>
        <w:rPr>
          <w:i/>
        </w:rPr>
      </w:pPr>
      <w:r w:rsidRPr="004A4872">
        <w:rPr>
          <w:rFonts w:ascii="Arial" w:hAnsi="Arial" w:cs="Arial"/>
          <w:i/>
          <w:sz w:val="24"/>
          <w:szCs w:val="24"/>
        </w:rPr>
        <w:t xml:space="preserve">Discuss briefly any literature important to the study and include references in Section 12.  </w:t>
      </w:r>
      <w:bookmarkStart w:id="18" w:name="_Toc42588964"/>
      <w:bookmarkStart w:id="19" w:name="_Toc53202805"/>
      <w:bookmarkStart w:id="20" w:name="_Ref102891403"/>
      <w:bookmarkStart w:id="21" w:name="_Toc224445204"/>
    </w:p>
    <w:p w:rsidR="00175C26" w:rsidRDefault="00175C26" w:rsidP="00BF2B03">
      <w:pPr>
        <w:pStyle w:val="Heading1"/>
        <w:pageBreakBefore w:val="0"/>
        <w:jc w:val="left"/>
      </w:pPr>
      <w:bookmarkStart w:id="22" w:name="_Toc243298799"/>
      <w:r>
        <w:t>2</w:t>
      </w:r>
      <w:r>
        <w:tab/>
      </w:r>
      <w:bookmarkStart w:id="23" w:name="_Toc224445205"/>
      <w:bookmarkEnd w:id="18"/>
      <w:bookmarkEnd w:id="19"/>
      <w:bookmarkEnd w:id="20"/>
      <w:bookmarkEnd w:id="21"/>
      <w:r>
        <w:t>Objectives</w:t>
      </w:r>
      <w:bookmarkEnd w:id="22"/>
    </w:p>
    <w:p w:rsidR="00175C26" w:rsidRPr="004A4872" w:rsidRDefault="00175C26" w:rsidP="00C63459">
      <w:pPr>
        <w:pStyle w:val="ListParagraph"/>
        <w:numPr>
          <w:ilvl w:val="0"/>
          <w:numId w:val="20"/>
        </w:numPr>
        <w:autoSpaceDE w:val="0"/>
        <w:autoSpaceDN w:val="0"/>
        <w:adjustRightInd w:val="0"/>
        <w:spacing w:after="0" w:line="240" w:lineRule="auto"/>
        <w:ind w:firstLine="367"/>
        <w:rPr>
          <w:rFonts w:ascii="Arial" w:hAnsi="Arial" w:cs="Arial"/>
          <w:i/>
          <w:sz w:val="24"/>
          <w:szCs w:val="24"/>
        </w:rPr>
      </w:pPr>
      <w:r w:rsidRPr="004A4872">
        <w:rPr>
          <w:rFonts w:ascii="Arial" w:hAnsi="Arial" w:cs="Arial"/>
          <w:i/>
          <w:sz w:val="24"/>
          <w:szCs w:val="24"/>
        </w:rPr>
        <w:t>Specify objectives or specific aims.</w:t>
      </w:r>
    </w:p>
    <w:p w:rsidR="00175C26" w:rsidRPr="00213904" w:rsidRDefault="00175C26" w:rsidP="00BF2B03">
      <w:pPr>
        <w:pStyle w:val="Heading1"/>
        <w:pageBreakBefore w:val="0"/>
        <w:jc w:val="left"/>
        <w:rPr>
          <w:rFonts w:cs="Arial"/>
          <w:bCs/>
          <w:szCs w:val="32"/>
        </w:rPr>
      </w:pPr>
      <w:bookmarkStart w:id="24" w:name="_Toc243298800"/>
      <w:r>
        <w:rPr>
          <w:rFonts w:cs="Arial"/>
          <w:bCs/>
          <w:szCs w:val="32"/>
        </w:rPr>
        <w:t>3</w:t>
      </w:r>
      <w:r>
        <w:rPr>
          <w:rFonts w:cs="Arial"/>
          <w:bCs/>
          <w:szCs w:val="32"/>
        </w:rPr>
        <w:tab/>
        <w:t>Expected Risks/Benefits</w:t>
      </w:r>
      <w:bookmarkEnd w:id="24"/>
    </w:p>
    <w:p w:rsidR="00175C26" w:rsidRPr="004A4872" w:rsidRDefault="00175C26" w:rsidP="005A5815">
      <w:pPr>
        <w:pStyle w:val="ListParagraph"/>
        <w:numPr>
          <w:ilvl w:val="0"/>
          <w:numId w:val="24"/>
        </w:numPr>
        <w:autoSpaceDE w:val="0"/>
        <w:autoSpaceDN w:val="0"/>
        <w:adjustRightInd w:val="0"/>
        <w:spacing w:after="0" w:line="240" w:lineRule="auto"/>
        <w:rPr>
          <w:rFonts w:ascii="Arial" w:hAnsi="Arial" w:cs="Arial"/>
          <w:i/>
          <w:sz w:val="24"/>
          <w:szCs w:val="24"/>
        </w:rPr>
      </w:pPr>
      <w:r w:rsidRPr="004A4872">
        <w:rPr>
          <w:rFonts w:ascii="Arial" w:hAnsi="Arial" w:cs="Arial"/>
          <w:i/>
          <w:sz w:val="24"/>
          <w:szCs w:val="24"/>
        </w:rPr>
        <w:t>Include expected risks and benefits to subjects and/or society.</w:t>
      </w:r>
    </w:p>
    <w:p w:rsidR="00175C26" w:rsidRPr="004A4872" w:rsidRDefault="00175C26" w:rsidP="005A5815">
      <w:pPr>
        <w:pStyle w:val="ListParagraph"/>
        <w:autoSpaceDE w:val="0"/>
        <w:autoSpaceDN w:val="0"/>
        <w:adjustRightInd w:val="0"/>
        <w:spacing w:after="0" w:line="240" w:lineRule="auto"/>
        <w:ind w:left="1440"/>
        <w:rPr>
          <w:rFonts w:ascii="Arial" w:hAnsi="Arial" w:cs="Arial"/>
          <w:i/>
          <w:sz w:val="24"/>
          <w:szCs w:val="24"/>
        </w:rPr>
      </w:pPr>
      <w:r w:rsidRPr="004A4872">
        <w:rPr>
          <w:rFonts w:ascii="Arial" w:hAnsi="Arial" w:cs="Arial"/>
          <w:b/>
          <w:i/>
          <w:sz w:val="24"/>
          <w:szCs w:val="24"/>
        </w:rPr>
        <w:t>NOTE</w:t>
      </w:r>
      <w:r w:rsidRPr="004A4872">
        <w:rPr>
          <w:rFonts w:ascii="Arial" w:hAnsi="Arial" w:cs="Arial"/>
          <w:i/>
          <w:sz w:val="24"/>
          <w:szCs w:val="24"/>
        </w:rPr>
        <w:t xml:space="preserve">:  This information will be used to determine whether an event is “Expected” and therefore not an unanticipated problem requiring expedited reporting. </w:t>
      </w:r>
    </w:p>
    <w:p w:rsidR="00175C26" w:rsidRPr="00213904" w:rsidRDefault="00175C26" w:rsidP="00BF2B03">
      <w:pPr>
        <w:pStyle w:val="Heading1"/>
        <w:pageBreakBefore w:val="0"/>
        <w:jc w:val="left"/>
        <w:rPr>
          <w:rFonts w:cs="Arial"/>
          <w:bCs/>
          <w:szCs w:val="32"/>
        </w:rPr>
      </w:pPr>
      <w:bookmarkStart w:id="25" w:name="_Toc243298801"/>
      <w:r>
        <w:rPr>
          <w:rFonts w:cs="Arial"/>
          <w:bCs/>
          <w:szCs w:val="32"/>
        </w:rPr>
        <w:t>4</w:t>
      </w:r>
      <w:r>
        <w:rPr>
          <w:rFonts w:cs="Arial"/>
          <w:bCs/>
          <w:szCs w:val="32"/>
        </w:rPr>
        <w:tab/>
        <w:t>Eligibility</w:t>
      </w:r>
      <w:bookmarkEnd w:id="25"/>
    </w:p>
    <w:p w:rsidR="00175C26" w:rsidRPr="004A4872" w:rsidRDefault="00175C26" w:rsidP="00F75601">
      <w:pPr>
        <w:pStyle w:val="ListParagraph"/>
        <w:numPr>
          <w:ilvl w:val="0"/>
          <w:numId w:val="24"/>
        </w:numPr>
        <w:autoSpaceDE w:val="0"/>
        <w:autoSpaceDN w:val="0"/>
        <w:adjustRightInd w:val="0"/>
        <w:spacing w:after="0" w:line="240" w:lineRule="auto"/>
        <w:rPr>
          <w:rFonts w:ascii="Arial" w:hAnsi="Arial" w:cs="Arial"/>
          <w:i/>
          <w:sz w:val="24"/>
          <w:szCs w:val="24"/>
        </w:rPr>
      </w:pPr>
      <w:r w:rsidRPr="004A4872">
        <w:rPr>
          <w:rFonts w:ascii="Arial" w:hAnsi="Arial" w:cs="Arial"/>
          <w:i/>
          <w:sz w:val="24"/>
          <w:szCs w:val="24"/>
        </w:rPr>
        <w:t>Identify the subject/donor population being evaluated by the protocol.</w:t>
      </w:r>
    </w:p>
    <w:p w:rsidR="00175C26" w:rsidRPr="004A4872" w:rsidRDefault="00175C26" w:rsidP="00F75601">
      <w:pPr>
        <w:pStyle w:val="ListParagraph"/>
        <w:numPr>
          <w:ilvl w:val="0"/>
          <w:numId w:val="24"/>
        </w:numPr>
        <w:autoSpaceDE w:val="0"/>
        <w:autoSpaceDN w:val="0"/>
        <w:adjustRightInd w:val="0"/>
        <w:spacing w:after="0" w:line="240" w:lineRule="auto"/>
        <w:rPr>
          <w:rFonts w:ascii="Arial" w:hAnsi="Arial" w:cs="Arial"/>
          <w:i/>
          <w:sz w:val="24"/>
          <w:szCs w:val="24"/>
        </w:rPr>
      </w:pPr>
      <w:r w:rsidRPr="004A4872">
        <w:rPr>
          <w:rFonts w:ascii="Arial" w:hAnsi="Arial" w:cs="Arial"/>
          <w:i/>
          <w:sz w:val="24"/>
          <w:szCs w:val="24"/>
        </w:rPr>
        <w:t>List inclusion and exclusion criteria.</w:t>
      </w:r>
    </w:p>
    <w:p w:rsidR="00175C26" w:rsidRPr="004A4872" w:rsidRDefault="00175C26" w:rsidP="00F75601">
      <w:pPr>
        <w:pStyle w:val="ListParagraph"/>
        <w:numPr>
          <w:ilvl w:val="0"/>
          <w:numId w:val="24"/>
        </w:numPr>
        <w:autoSpaceDE w:val="0"/>
        <w:autoSpaceDN w:val="0"/>
        <w:adjustRightInd w:val="0"/>
        <w:spacing w:after="0" w:line="240" w:lineRule="auto"/>
        <w:rPr>
          <w:rFonts w:ascii="Arial" w:hAnsi="Arial" w:cs="Arial"/>
          <w:i/>
          <w:sz w:val="24"/>
          <w:szCs w:val="24"/>
        </w:rPr>
      </w:pPr>
      <w:r w:rsidRPr="004A4872">
        <w:rPr>
          <w:rFonts w:ascii="Arial" w:hAnsi="Arial" w:cs="Arial"/>
          <w:i/>
          <w:sz w:val="24"/>
          <w:szCs w:val="24"/>
        </w:rPr>
        <w:t>Indicate the source of subjects/donors.</w:t>
      </w:r>
    </w:p>
    <w:p w:rsidR="00175C26" w:rsidRPr="004A4872" w:rsidRDefault="00175C26" w:rsidP="00F75601">
      <w:pPr>
        <w:pStyle w:val="ListParagraph"/>
        <w:numPr>
          <w:ilvl w:val="0"/>
          <w:numId w:val="24"/>
        </w:numPr>
        <w:autoSpaceDE w:val="0"/>
        <w:autoSpaceDN w:val="0"/>
        <w:adjustRightInd w:val="0"/>
        <w:spacing w:after="0" w:line="240" w:lineRule="auto"/>
        <w:rPr>
          <w:rFonts w:ascii="Arial" w:hAnsi="Arial" w:cs="Arial"/>
          <w:i/>
          <w:sz w:val="24"/>
          <w:szCs w:val="24"/>
        </w:rPr>
      </w:pPr>
      <w:r w:rsidRPr="004A4872">
        <w:rPr>
          <w:rFonts w:ascii="Arial" w:hAnsi="Arial" w:cs="Arial"/>
          <w:i/>
          <w:sz w:val="24"/>
          <w:szCs w:val="24"/>
        </w:rPr>
        <w:t xml:space="preserve">Describe specifically and state the justification for any vulnerable population or any excluded populations, for example: minors. </w:t>
      </w:r>
    </w:p>
    <w:p w:rsidR="00175C26" w:rsidRPr="00213904" w:rsidRDefault="00175C26" w:rsidP="00BF2B03">
      <w:pPr>
        <w:pStyle w:val="Heading1"/>
        <w:pageBreakBefore w:val="0"/>
        <w:jc w:val="left"/>
        <w:rPr>
          <w:rFonts w:cs="Arial"/>
          <w:bCs/>
          <w:szCs w:val="32"/>
        </w:rPr>
      </w:pPr>
      <w:bookmarkStart w:id="26" w:name="_Toc243298802"/>
      <w:r>
        <w:rPr>
          <w:rFonts w:cs="Arial"/>
          <w:bCs/>
          <w:szCs w:val="32"/>
        </w:rPr>
        <w:t>5</w:t>
      </w:r>
      <w:r>
        <w:rPr>
          <w:rFonts w:cs="Arial"/>
          <w:bCs/>
          <w:szCs w:val="32"/>
        </w:rPr>
        <w:tab/>
        <w:t>Subject Enrollment</w:t>
      </w:r>
      <w:bookmarkEnd w:id="26"/>
    </w:p>
    <w:p w:rsidR="00175C26" w:rsidRPr="004A4872" w:rsidRDefault="00175C26" w:rsidP="00F75601">
      <w:pPr>
        <w:pStyle w:val="ListParagraph"/>
        <w:numPr>
          <w:ilvl w:val="0"/>
          <w:numId w:val="20"/>
        </w:numPr>
        <w:autoSpaceDE w:val="0"/>
        <w:autoSpaceDN w:val="0"/>
        <w:adjustRightInd w:val="0"/>
        <w:spacing w:after="0" w:line="240" w:lineRule="auto"/>
        <w:ind w:firstLine="367"/>
        <w:rPr>
          <w:rFonts w:ascii="Arial" w:hAnsi="Arial" w:cs="Arial"/>
          <w:i/>
          <w:sz w:val="24"/>
          <w:szCs w:val="24"/>
        </w:rPr>
      </w:pPr>
      <w:r w:rsidRPr="004A4872">
        <w:rPr>
          <w:rFonts w:ascii="Arial" w:hAnsi="Arial" w:cs="Arial"/>
          <w:i/>
          <w:sz w:val="24"/>
          <w:szCs w:val="24"/>
        </w:rPr>
        <w:t>Describe screening and enrollment.</w:t>
      </w:r>
    </w:p>
    <w:p w:rsidR="00175C26" w:rsidRPr="004A4872" w:rsidRDefault="00175C26" w:rsidP="00F75601">
      <w:pPr>
        <w:pStyle w:val="ListParagraph"/>
        <w:numPr>
          <w:ilvl w:val="0"/>
          <w:numId w:val="20"/>
        </w:numPr>
        <w:autoSpaceDE w:val="0"/>
        <w:autoSpaceDN w:val="0"/>
        <w:adjustRightInd w:val="0"/>
        <w:spacing w:after="0" w:line="240" w:lineRule="auto"/>
        <w:ind w:left="1440" w:hanging="360"/>
        <w:rPr>
          <w:rFonts w:ascii="Arial" w:hAnsi="Arial" w:cs="Arial"/>
          <w:i/>
          <w:sz w:val="24"/>
          <w:szCs w:val="24"/>
        </w:rPr>
      </w:pPr>
      <w:r w:rsidRPr="004A4872">
        <w:rPr>
          <w:rFonts w:ascii="Arial" w:hAnsi="Arial" w:cs="Arial"/>
          <w:i/>
          <w:sz w:val="24"/>
          <w:szCs w:val="24"/>
        </w:rPr>
        <w:t xml:space="preserve">Describe from where subjects will be recruited and any advertising or recruitment materials that will be used. </w:t>
      </w:r>
    </w:p>
    <w:p w:rsidR="00175C26" w:rsidRPr="004A4872" w:rsidRDefault="00175C26" w:rsidP="00F75601">
      <w:pPr>
        <w:pStyle w:val="ListParagraph"/>
        <w:numPr>
          <w:ilvl w:val="0"/>
          <w:numId w:val="20"/>
        </w:numPr>
        <w:autoSpaceDE w:val="0"/>
        <w:autoSpaceDN w:val="0"/>
        <w:adjustRightInd w:val="0"/>
        <w:spacing w:after="0" w:line="240" w:lineRule="auto"/>
        <w:ind w:left="1440" w:hanging="360"/>
        <w:rPr>
          <w:rFonts w:ascii="Arial" w:hAnsi="Arial" w:cs="Arial"/>
          <w:i/>
          <w:sz w:val="24"/>
          <w:szCs w:val="24"/>
        </w:rPr>
      </w:pPr>
      <w:r w:rsidRPr="004A4872">
        <w:rPr>
          <w:rFonts w:ascii="Arial" w:hAnsi="Arial" w:cs="Arial"/>
          <w:i/>
          <w:sz w:val="24"/>
          <w:szCs w:val="24"/>
        </w:rPr>
        <w:t>Describe what happens with screen failures and any data obtained from screen failures.</w:t>
      </w:r>
    </w:p>
    <w:p w:rsidR="00175C26" w:rsidRPr="00C63459" w:rsidRDefault="00175C26" w:rsidP="00C63459">
      <w:pPr>
        <w:pStyle w:val="BodyText"/>
      </w:pPr>
    </w:p>
    <w:p w:rsidR="00175C26" w:rsidRPr="00213904" w:rsidRDefault="00175C26" w:rsidP="00BF2B03">
      <w:pPr>
        <w:pStyle w:val="Heading1"/>
        <w:pageBreakBefore w:val="0"/>
        <w:jc w:val="left"/>
        <w:rPr>
          <w:bCs/>
        </w:rPr>
      </w:pPr>
      <w:bookmarkStart w:id="27" w:name="_Toc42588965"/>
      <w:bookmarkStart w:id="28" w:name="_Toc53202806"/>
      <w:bookmarkStart w:id="29" w:name="_Toc224445209"/>
      <w:bookmarkStart w:id="30" w:name="_Toc243298803"/>
      <w:bookmarkEnd w:id="23"/>
      <w:r>
        <w:rPr>
          <w:bCs/>
        </w:rPr>
        <w:lastRenderedPageBreak/>
        <w:t>6</w:t>
      </w:r>
      <w:r>
        <w:rPr>
          <w:bCs/>
        </w:rPr>
        <w:tab/>
      </w:r>
      <w:bookmarkEnd w:id="27"/>
      <w:bookmarkEnd w:id="28"/>
      <w:bookmarkEnd w:id="29"/>
      <w:r>
        <w:rPr>
          <w:bCs/>
        </w:rPr>
        <w:t>Study Design and Procedures</w:t>
      </w:r>
      <w:bookmarkEnd w:id="30"/>
    </w:p>
    <w:p w:rsidR="00175C26" w:rsidRPr="004A4872" w:rsidRDefault="00175C26" w:rsidP="00F75601">
      <w:pPr>
        <w:pStyle w:val="ListParagraph"/>
        <w:numPr>
          <w:ilvl w:val="0"/>
          <w:numId w:val="27"/>
        </w:numPr>
        <w:autoSpaceDE w:val="0"/>
        <w:autoSpaceDN w:val="0"/>
        <w:adjustRightInd w:val="0"/>
        <w:spacing w:after="0" w:line="240" w:lineRule="auto"/>
        <w:ind w:left="1440" w:hanging="360"/>
        <w:rPr>
          <w:rFonts w:ascii="Arial" w:hAnsi="Arial" w:cs="Arial"/>
          <w:i/>
          <w:sz w:val="24"/>
          <w:szCs w:val="24"/>
        </w:rPr>
      </w:pPr>
      <w:r w:rsidRPr="004A4872">
        <w:rPr>
          <w:rFonts w:ascii="Arial" w:hAnsi="Arial" w:cs="Arial"/>
          <w:i/>
          <w:sz w:val="24"/>
          <w:szCs w:val="24"/>
        </w:rPr>
        <w:t xml:space="preserve">Describe the study design.  The description should be capable of meeting the study objectives.  </w:t>
      </w:r>
    </w:p>
    <w:p w:rsidR="00175C26" w:rsidRPr="004A4872" w:rsidRDefault="00175C26" w:rsidP="00F75601">
      <w:pPr>
        <w:pStyle w:val="ListParagraph"/>
        <w:numPr>
          <w:ilvl w:val="0"/>
          <w:numId w:val="27"/>
        </w:numPr>
        <w:autoSpaceDE w:val="0"/>
        <w:autoSpaceDN w:val="0"/>
        <w:adjustRightInd w:val="0"/>
        <w:spacing w:after="0" w:line="240" w:lineRule="auto"/>
        <w:ind w:left="1440" w:hanging="360"/>
        <w:rPr>
          <w:rFonts w:ascii="Arial" w:hAnsi="Arial" w:cs="Arial"/>
          <w:i/>
          <w:sz w:val="24"/>
          <w:szCs w:val="24"/>
        </w:rPr>
      </w:pPr>
      <w:r w:rsidRPr="004A4872">
        <w:rPr>
          <w:rFonts w:ascii="Arial" w:hAnsi="Arial" w:cs="Arial"/>
          <w:i/>
          <w:sz w:val="24"/>
          <w:szCs w:val="24"/>
        </w:rPr>
        <w:t xml:space="preserve">Provide a thorough description of all study procedures, assessments and subject activities in a logical and sequential format. </w:t>
      </w:r>
    </w:p>
    <w:p w:rsidR="00175C26" w:rsidRPr="004A4872" w:rsidRDefault="00175C26" w:rsidP="00F75601">
      <w:pPr>
        <w:pStyle w:val="ListParagraph"/>
        <w:numPr>
          <w:ilvl w:val="0"/>
          <w:numId w:val="27"/>
        </w:numPr>
        <w:autoSpaceDE w:val="0"/>
        <w:autoSpaceDN w:val="0"/>
        <w:adjustRightInd w:val="0"/>
        <w:spacing w:after="0" w:line="240" w:lineRule="auto"/>
        <w:ind w:left="1440" w:hanging="360"/>
        <w:rPr>
          <w:rFonts w:ascii="Arial" w:hAnsi="Arial" w:cs="Arial"/>
          <w:i/>
          <w:sz w:val="24"/>
          <w:szCs w:val="24"/>
        </w:rPr>
      </w:pPr>
      <w:r w:rsidRPr="004A4872">
        <w:rPr>
          <w:rFonts w:ascii="Arial" w:hAnsi="Arial" w:cs="Arial"/>
          <w:i/>
          <w:sz w:val="24"/>
          <w:szCs w:val="24"/>
        </w:rPr>
        <w:t xml:space="preserve">Include the expected duration of the study and of subject participation.  </w:t>
      </w:r>
    </w:p>
    <w:p w:rsidR="00175C26" w:rsidRDefault="00175C26" w:rsidP="00F75601">
      <w:pPr>
        <w:pStyle w:val="ListParagraph"/>
        <w:numPr>
          <w:ilvl w:val="0"/>
          <w:numId w:val="27"/>
        </w:numPr>
        <w:autoSpaceDE w:val="0"/>
        <w:autoSpaceDN w:val="0"/>
        <w:adjustRightInd w:val="0"/>
        <w:spacing w:after="0" w:line="240" w:lineRule="auto"/>
        <w:ind w:left="1440" w:hanging="360"/>
        <w:rPr>
          <w:rFonts w:ascii="Arial" w:hAnsi="Arial" w:cs="Arial"/>
          <w:i/>
          <w:sz w:val="24"/>
          <w:szCs w:val="24"/>
        </w:rPr>
      </w:pPr>
      <w:r w:rsidRPr="004A4872">
        <w:rPr>
          <w:rFonts w:ascii="Arial" w:hAnsi="Arial" w:cs="Arial"/>
          <w:i/>
          <w:sz w:val="24"/>
          <w:szCs w:val="24"/>
        </w:rPr>
        <w:t>Consider including a flow diagram for clarity.</w:t>
      </w:r>
    </w:p>
    <w:p w:rsidR="001A2BFA" w:rsidRDefault="001A2BFA" w:rsidP="001A2BFA">
      <w:pPr>
        <w:autoSpaceDE w:val="0"/>
        <w:autoSpaceDN w:val="0"/>
        <w:adjustRightInd w:val="0"/>
        <w:spacing w:line="240" w:lineRule="auto"/>
        <w:rPr>
          <w:rFonts w:cs="Arial"/>
          <w:i/>
          <w:szCs w:val="24"/>
        </w:rPr>
      </w:pPr>
    </w:p>
    <w:p w:rsidR="001A2BFA" w:rsidRDefault="001A2BFA" w:rsidP="001A2BFA">
      <w:pPr>
        <w:autoSpaceDE w:val="0"/>
        <w:autoSpaceDN w:val="0"/>
        <w:adjustRightInd w:val="0"/>
        <w:spacing w:line="240" w:lineRule="auto"/>
        <w:ind w:left="1080"/>
        <w:rPr>
          <w:rFonts w:cs="Arial"/>
          <w:i/>
          <w:szCs w:val="24"/>
        </w:rPr>
      </w:pPr>
      <w:r>
        <w:rPr>
          <w:rFonts w:cs="Arial"/>
          <w:i/>
          <w:szCs w:val="24"/>
        </w:rPr>
        <w:t>For particular types of studies, the following information should be considered and provided:</w:t>
      </w:r>
    </w:p>
    <w:p w:rsidR="001A2BFA" w:rsidRDefault="001A2BFA" w:rsidP="001A2BFA">
      <w:pPr>
        <w:autoSpaceDE w:val="0"/>
        <w:autoSpaceDN w:val="0"/>
        <w:adjustRightInd w:val="0"/>
        <w:spacing w:line="240" w:lineRule="auto"/>
        <w:ind w:left="1080"/>
        <w:rPr>
          <w:rFonts w:cs="Arial"/>
          <w:i/>
          <w:szCs w:val="24"/>
        </w:rPr>
      </w:pPr>
    </w:p>
    <w:p w:rsidR="00163C82" w:rsidRPr="00E533B1" w:rsidRDefault="00163C82" w:rsidP="00163C82">
      <w:pPr>
        <w:autoSpaceDE w:val="0"/>
        <w:autoSpaceDN w:val="0"/>
        <w:adjustRightInd w:val="0"/>
        <w:spacing w:line="240" w:lineRule="auto"/>
        <w:ind w:firstLine="720"/>
        <w:rPr>
          <w:b/>
          <w:bCs/>
          <w:iCs/>
        </w:rPr>
      </w:pPr>
      <w:r w:rsidRPr="00E533B1">
        <w:rPr>
          <w:b/>
          <w:bCs/>
          <w:iCs/>
        </w:rPr>
        <w:t xml:space="preserve">For </w:t>
      </w:r>
      <w:r>
        <w:rPr>
          <w:b/>
          <w:bCs/>
          <w:iCs/>
        </w:rPr>
        <w:t>S</w:t>
      </w:r>
      <w:r w:rsidRPr="00E533B1">
        <w:rPr>
          <w:b/>
          <w:bCs/>
          <w:iCs/>
        </w:rPr>
        <w:t xml:space="preserve">pecimen </w:t>
      </w:r>
      <w:r>
        <w:rPr>
          <w:b/>
          <w:bCs/>
          <w:iCs/>
        </w:rPr>
        <w:t>Collection S</w:t>
      </w:r>
      <w:r w:rsidRPr="00E533B1">
        <w:rPr>
          <w:b/>
          <w:bCs/>
          <w:iCs/>
        </w:rPr>
        <w:t>tudies</w:t>
      </w:r>
    </w:p>
    <w:p w:rsidR="00163C82" w:rsidRPr="00E533B1" w:rsidRDefault="00163C82" w:rsidP="00163C82">
      <w:pPr>
        <w:pStyle w:val="ListParagraph"/>
        <w:numPr>
          <w:ilvl w:val="0"/>
          <w:numId w:val="45"/>
        </w:numPr>
        <w:autoSpaceDE w:val="0"/>
        <w:autoSpaceDN w:val="0"/>
        <w:adjustRightInd w:val="0"/>
        <w:spacing w:after="0" w:line="240" w:lineRule="auto"/>
        <w:ind w:left="1440"/>
        <w:rPr>
          <w:rFonts w:ascii="Arial" w:hAnsi="Arial"/>
          <w:i/>
          <w:sz w:val="24"/>
        </w:rPr>
      </w:pPr>
      <w:r w:rsidRPr="00E533B1">
        <w:rPr>
          <w:rFonts w:ascii="Arial" w:hAnsi="Arial"/>
          <w:i/>
          <w:sz w:val="24"/>
        </w:rPr>
        <w:t>Describe the specimens to be collected.</w:t>
      </w:r>
    </w:p>
    <w:p w:rsidR="00163C82" w:rsidRPr="00E533B1" w:rsidRDefault="00163C82" w:rsidP="00163C82">
      <w:pPr>
        <w:pStyle w:val="ListParagraph"/>
        <w:numPr>
          <w:ilvl w:val="0"/>
          <w:numId w:val="45"/>
        </w:numPr>
        <w:autoSpaceDE w:val="0"/>
        <w:autoSpaceDN w:val="0"/>
        <w:adjustRightInd w:val="0"/>
        <w:spacing w:after="0" w:line="240" w:lineRule="auto"/>
        <w:ind w:left="1440"/>
        <w:rPr>
          <w:rFonts w:ascii="Arial" w:hAnsi="Arial"/>
          <w:i/>
          <w:sz w:val="24"/>
        </w:rPr>
      </w:pPr>
      <w:r w:rsidRPr="00E533B1">
        <w:rPr>
          <w:rFonts w:ascii="Arial" w:hAnsi="Arial"/>
          <w:i/>
          <w:sz w:val="24"/>
        </w:rPr>
        <w:t>Describe aliquoting and any plans for retention specimens.</w:t>
      </w:r>
    </w:p>
    <w:p w:rsidR="00163C82" w:rsidRPr="00E533B1" w:rsidRDefault="00163C82" w:rsidP="00163C82">
      <w:pPr>
        <w:pStyle w:val="ListParagraph"/>
        <w:numPr>
          <w:ilvl w:val="0"/>
          <w:numId w:val="45"/>
        </w:numPr>
        <w:autoSpaceDE w:val="0"/>
        <w:autoSpaceDN w:val="0"/>
        <w:adjustRightInd w:val="0"/>
        <w:spacing w:after="0" w:line="240" w:lineRule="auto"/>
        <w:ind w:left="1440"/>
        <w:rPr>
          <w:rFonts w:ascii="Arial" w:hAnsi="Arial"/>
          <w:i/>
          <w:sz w:val="24"/>
        </w:rPr>
      </w:pPr>
      <w:r w:rsidRPr="00E533B1">
        <w:rPr>
          <w:rFonts w:ascii="Arial" w:hAnsi="Arial"/>
          <w:i/>
          <w:sz w:val="24"/>
        </w:rPr>
        <w:t>Describe tracking and labeling system.</w:t>
      </w:r>
    </w:p>
    <w:p w:rsidR="00163C82" w:rsidRPr="00E533B1" w:rsidRDefault="00163C82" w:rsidP="00163C82">
      <w:pPr>
        <w:pStyle w:val="ListParagraph"/>
        <w:numPr>
          <w:ilvl w:val="0"/>
          <w:numId w:val="45"/>
        </w:numPr>
        <w:autoSpaceDE w:val="0"/>
        <w:autoSpaceDN w:val="0"/>
        <w:adjustRightInd w:val="0"/>
        <w:spacing w:after="0" w:line="240" w:lineRule="auto"/>
        <w:ind w:left="1440"/>
        <w:rPr>
          <w:rFonts w:ascii="Arial" w:hAnsi="Arial"/>
          <w:i/>
          <w:sz w:val="24"/>
        </w:rPr>
      </w:pPr>
      <w:r w:rsidRPr="00E533B1">
        <w:rPr>
          <w:rFonts w:ascii="Arial" w:hAnsi="Arial"/>
          <w:i/>
          <w:sz w:val="24"/>
        </w:rPr>
        <w:t>Describe where the specimens be</w:t>
      </w:r>
      <w:r>
        <w:rPr>
          <w:rFonts w:ascii="Arial" w:hAnsi="Arial"/>
          <w:i/>
          <w:sz w:val="24"/>
        </w:rPr>
        <w:t xml:space="preserve"> </w:t>
      </w:r>
      <w:r w:rsidRPr="00E533B1">
        <w:rPr>
          <w:rFonts w:ascii="Arial" w:hAnsi="Arial"/>
          <w:i/>
          <w:sz w:val="24"/>
        </w:rPr>
        <w:t>stored and who will be responsible for care of specimens during storage.</w:t>
      </w:r>
    </w:p>
    <w:p w:rsidR="00163C82" w:rsidRPr="00E533B1" w:rsidRDefault="00163C82" w:rsidP="00163C82">
      <w:pPr>
        <w:pStyle w:val="ListParagraph"/>
        <w:numPr>
          <w:ilvl w:val="0"/>
          <w:numId w:val="45"/>
        </w:numPr>
        <w:autoSpaceDE w:val="0"/>
        <w:autoSpaceDN w:val="0"/>
        <w:adjustRightInd w:val="0"/>
        <w:spacing w:after="0" w:line="240" w:lineRule="auto"/>
        <w:ind w:left="1440"/>
        <w:rPr>
          <w:rFonts w:ascii="Arial" w:hAnsi="Arial"/>
          <w:i/>
          <w:sz w:val="24"/>
        </w:rPr>
      </w:pPr>
      <w:r w:rsidRPr="00E533B1">
        <w:rPr>
          <w:rFonts w:ascii="Arial" w:hAnsi="Arial"/>
          <w:i/>
          <w:sz w:val="24"/>
        </w:rPr>
        <w:t>Describe how long the specimens will be kept.</w:t>
      </w:r>
    </w:p>
    <w:p w:rsidR="00163C82" w:rsidRPr="00E533B1" w:rsidRDefault="00163C82" w:rsidP="00163C82">
      <w:pPr>
        <w:pStyle w:val="ListParagraph"/>
        <w:numPr>
          <w:ilvl w:val="0"/>
          <w:numId w:val="45"/>
        </w:numPr>
        <w:autoSpaceDE w:val="0"/>
        <w:autoSpaceDN w:val="0"/>
        <w:adjustRightInd w:val="0"/>
        <w:spacing w:after="0" w:line="240" w:lineRule="auto"/>
        <w:ind w:left="1440"/>
        <w:rPr>
          <w:rFonts w:ascii="Arial" w:hAnsi="Arial"/>
          <w:i/>
          <w:sz w:val="24"/>
        </w:rPr>
      </w:pPr>
      <w:r w:rsidRPr="00E533B1">
        <w:rPr>
          <w:rFonts w:ascii="Arial" w:hAnsi="Arial"/>
          <w:i/>
          <w:sz w:val="24"/>
        </w:rPr>
        <w:t>Describe how specimens will be destroyed at study completion.</w:t>
      </w:r>
    </w:p>
    <w:p w:rsidR="00163C82" w:rsidRPr="00E533B1" w:rsidRDefault="00163C82" w:rsidP="00163C82">
      <w:pPr>
        <w:pStyle w:val="ListParagraph"/>
        <w:numPr>
          <w:ilvl w:val="0"/>
          <w:numId w:val="45"/>
        </w:numPr>
        <w:autoSpaceDE w:val="0"/>
        <w:autoSpaceDN w:val="0"/>
        <w:adjustRightInd w:val="0"/>
        <w:spacing w:after="0" w:line="240" w:lineRule="auto"/>
        <w:ind w:left="1440"/>
        <w:rPr>
          <w:rFonts w:ascii="Arial" w:hAnsi="Arial"/>
          <w:i/>
          <w:sz w:val="24"/>
        </w:rPr>
      </w:pPr>
      <w:r w:rsidRPr="00E533B1">
        <w:rPr>
          <w:rFonts w:ascii="Arial" w:hAnsi="Arial"/>
          <w:i/>
          <w:sz w:val="24"/>
        </w:rPr>
        <w:t xml:space="preserve">If specimens will be banked for future use, describe what the process is for providing investigators with access to the bank.  </w:t>
      </w:r>
    </w:p>
    <w:p w:rsidR="00163C82" w:rsidRPr="00E533B1" w:rsidRDefault="00163C82" w:rsidP="00163C82">
      <w:pPr>
        <w:pStyle w:val="ListParagraph"/>
        <w:numPr>
          <w:ilvl w:val="0"/>
          <w:numId w:val="45"/>
        </w:numPr>
        <w:autoSpaceDE w:val="0"/>
        <w:autoSpaceDN w:val="0"/>
        <w:adjustRightInd w:val="0"/>
        <w:spacing w:after="0" w:line="240" w:lineRule="auto"/>
        <w:ind w:left="1440"/>
        <w:rPr>
          <w:rFonts w:ascii="Arial" w:hAnsi="Arial"/>
          <w:i/>
          <w:sz w:val="24"/>
        </w:rPr>
      </w:pPr>
      <w:r w:rsidRPr="00E533B1">
        <w:rPr>
          <w:rFonts w:ascii="Arial" w:hAnsi="Arial"/>
          <w:i/>
          <w:sz w:val="24"/>
        </w:rPr>
        <w:t>Describe how such requests and access with be tracked.</w:t>
      </w:r>
    </w:p>
    <w:p w:rsidR="00163C82" w:rsidRPr="00E533B1" w:rsidRDefault="00163C82" w:rsidP="00163C82">
      <w:pPr>
        <w:pStyle w:val="ListParagraph"/>
        <w:numPr>
          <w:ilvl w:val="0"/>
          <w:numId w:val="45"/>
        </w:numPr>
        <w:autoSpaceDE w:val="0"/>
        <w:autoSpaceDN w:val="0"/>
        <w:adjustRightInd w:val="0"/>
        <w:spacing w:after="0" w:line="240" w:lineRule="auto"/>
        <w:ind w:left="1440"/>
        <w:rPr>
          <w:rFonts w:ascii="Arial" w:hAnsi="Arial"/>
          <w:i/>
          <w:sz w:val="24"/>
        </w:rPr>
      </w:pPr>
      <w:r w:rsidRPr="00E533B1">
        <w:rPr>
          <w:rFonts w:ascii="Arial" w:hAnsi="Arial"/>
          <w:i/>
          <w:sz w:val="24"/>
        </w:rPr>
        <w:t>Describe how specimens will be analyzed (type and state of development of assay, controls, etc.</w:t>
      </w:r>
      <w:r>
        <w:rPr>
          <w:rFonts w:ascii="Arial" w:hAnsi="Arial"/>
          <w:i/>
          <w:sz w:val="24"/>
        </w:rPr>
        <w:t>)</w:t>
      </w:r>
    </w:p>
    <w:p w:rsidR="00163C82" w:rsidRDefault="00163C82" w:rsidP="00163C82">
      <w:pPr>
        <w:pStyle w:val="ListParagraph"/>
        <w:autoSpaceDE w:val="0"/>
        <w:autoSpaceDN w:val="0"/>
        <w:adjustRightInd w:val="0"/>
        <w:spacing w:after="0" w:line="240" w:lineRule="auto"/>
        <w:ind w:left="1440" w:hanging="360"/>
        <w:rPr>
          <w:rFonts w:ascii="Arial" w:hAnsi="Arial"/>
          <w:i/>
          <w:sz w:val="24"/>
        </w:rPr>
      </w:pPr>
    </w:p>
    <w:p w:rsidR="00163C82" w:rsidRDefault="00163C82" w:rsidP="00163C82">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ind w:left="1710" w:hanging="360"/>
        <w:rPr>
          <w:i/>
        </w:rPr>
      </w:pPr>
      <w:r w:rsidRPr="00E40E60">
        <w:rPr>
          <w:i/>
          <w:u w:val="single"/>
        </w:rPr>
        <w:t>Consent Considerations</w:t>
      </w:r>
      <w:r>
        <w:rPr>
          <w:i/>
        </w:rPr>
        <w:t>:</w:t>
      </w:r>
    </w:p>
    <w:p w:rsidR="00163C82" w:rsidRDefault="00163C82" w:rsidP="00163C82">
      <w:pPr>
        <w:widowControl w:val="0"/>
        <w:numPr>
          <w:ilvl w:val="1"/>
          <w:numId w:val="45"/>
        </w:numPr>
        <w:tabs>
          <w:tab w:val="left" w:pos="560"/>
          <w:tab w:val="left" w:pos="1680"/>
          <w:tab w:val="left" w:pos="171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Autospacing="1" w:line="240" w:lineRule="auto"/>
        <w:ind w:left="1710"/>
        <w:rPr>
          <w:i/>
        </w:rPr>
      </w:pPr>
      <w:r w:rsidRPr="00E40E60">
        <w:rPr>
          <w:i/>
        </w:rPr>
        <w:t>Informed consent must allow subjects to determine future use, other use beside specific research and use for genomic projects.</w:t>
      </w:r>
    </w:p>
    <w:p w:rsidR="00163C82" w:rsidRPr="00E40E60" w:rsidRDefault="00163C82" w:rsidP="00163C82">
      <w:pPr>
        <w:widowControl w:val="0"/>
        <w:numPr>
          <w:ilvl w:val="1"/>
          <w:numId w:val="45"/>
        </w:numPr>
        <w:tabs>
          <w:tab w:val="left" w:pos="560"/>
          <w:tab w:val="left" w:pos="1680"/>
          <w:tab w:val="left" w:pos="171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Autospacing="1" w:line="240" w:lineRule="auto"/>
        <w:ind w:left="1710"/>
        <w:rPr>
          <w:i/>
        </w:rPr>
      </w:pPr>
      <w:r w:rsidRPr="00E40E60">
        <w:rPr>
          <w:i/>
        </w:rPr>
        <w:t xml:space="preserve">Provisions must be made to allow for withdrawal of a specimen if a subject withdraws consent and link is still maintained. </w:t>
      </w:r>
    </w:p>
    <w:p w:rsidR="00163C82" w:rsidRPr="00E533B1" w:rsidRDefault="00163C82" w:rsidP="00163C82">
      <w:pPr>
        <w:tabs>
          <w:tab w:val="left" w:pos="1710"/>
        </w:tabs>
        <w:autoSpaceDE w:val="0"/>
        <w:autoSpaceDN w:val="0"/>
        <w:adjustRightInd w:val="0"/>
        <w:spacing w:line="240" w:lineRule="auto"/>
        <w:ind w:left="1710" w:hanging="360"/>
        <w:rPr>
          <w:i/>
        </w:rPr>
      </w:pPr>
    </w:p>
    <w:p w:rsidR="00163C82" w:rsidRPr="00E533B1" w:rsidRDefault="00163C82" w:rsidP="00163C82">
      <w:pPr>
        <w:autoSpaceDE w:val="0"/>
        <w:autoSpaceDN w:val="0"/>
        <w:adjustRightInd w:val="0"/>
        <w:spacing w:line="240" w:lineRule="auto"/>
        <w:ind w:firstLine="720"/>
        <w:rPr>
          <w:b/>
        </w:rPr>
      </w:pPr>
      <w:r w:rsidRPr="00E533B1">
        <w:rPr>
          <w:b/>
        </w:rPr>
        <w:t>Behavioral Intervention Studies</w:t>
      </w:r>
    </w:p>
    <w:p w:rsidR="00163C82" w:rsidRPr="00E533B1" w:rsidRDefault="00163C82" w:rsidP="00163C82">
      <w:pPr>
        <w:numPr>
          <w:ilvl w:val="0"/>
          <w:numId w:val="42"/>
        </w:numPr>
        <w:autoSpaceDE w:val="0"/>
        <w:autoSpaceDN w:val="0"/>
        <w:adjustRightInd w:val="0"/>
        <w:spacing w:line="240" w:lineRule="auto"/>
        <w:rPr>
          <w:i/>
        </w:rPr>
      </w:pPr>
      <w:r w:rsidRPr="00E533B1">
        <w:rPr>
          <w:i/>
        </w:rPr>
        <w:t xml:space="preserve">Describe how </w:t>
      </w:r>
      <w:r>
        <w:rPr>
          <w:i/>
        </w:rPr>
        <w:t xml:space="preserve">the </w:t>
      </w:r>
      <w:r w:rsidRPr="00E533B1">
        <w:rPr>
          <w:i/>
        </w:rPr>
        <w:t>behavioral intervention will be developed or adapted for use</w:t>
      </w:r>
      <w:r>
        <w:rPr>
          <w:i/>
        </w:rPr>
        <w:t>.</w:t>
      </w:r>
      <w:r w:rsidRPr="00E533B1">
        <w:rPr>
          <w:i/>
        </w:rPr>
        <w:t xml:space="preserve"> </w:t>
      </w:r>
    </w:p>
    <w:p w:rsidR="00163C82" w:rsidRPr="00E533B1" w:rsidRDefault="00163C82" w:rsidP="00163C82">
      <w:pPr>
        <w:numPr>
          <w:ilvl w:val="0"/>
          <w:numId w:val="42"/>
        </w:numPr>
        <w:autoSpaceDE w:val="0"/>
        <w:autoSpaceDN w:val="0"/>
        <w:adjustRightInd w:val="0"/>
        <w:spacing w:line="240" w:lineRule="auto"/>
        <w:rPr>
          <w:i/>
        </w:rPr>
      </w:pPr>
      <w:r w:rsidRPr="00E533B1">
        <w:rPr>
          <w:i/>
        </w:rPr>
        <w:t xml:space="preserve">Describe how fidelity of </w:t>
      </w:r>
      <w:r>
        <w:rPr>
          <w:i/>
        </w:rPr>
        <w:t xml:space="preserve">the </w:t>
      </w:r>
      <w:r w:rsidRPr="00E533B1">
        <w:rPr>
          <w:i/>
        </w:rPr>
        <w:t>intervention process will be assured</w:t>
      </w:r>
      <w:r>
        <w:rPr>
          <w:i/>
        </w:rPr>
        <w:t>.</w:t>
      </w:r>
      <w:r w:rsidRPr="00E533B1">
        <w:rPr>
          <w:i/>
        </w:rPr>
        <w:t xml:space="preserve"> </w:t>
      </w:r>
    </w:p>
    <w:p w:rsidR="00163C82" w:rsidRDefault="00163C82" w:rsidP="00163C82">
      <w:pPr>
        <w:numPr>
          <w:ilvl w:val="0"/>
          <w:numId w:val="42"/>
        </w:numPr>
        <w:autoSpaceDE w:val="0"/>
        <w:autoSpaceDN w:val="0"/>
        <w:adjustRightInd w:val="0"/>
        <w:spacing w:line="240" w:lineRule="auto"/>
        <w:rPr>
          <w:i/>
        </w:rPr>
      </w:pPr>
      <w:r w:rsidRPr="00E533B1">
        <w:rPr>
          <w:i/>
        </w:rPr>
        <w:t>Describe how competence or compliance with fidelity will be demonstrated</w:t>
      </w:r>
      <w:r>
        <w:rPr>
          <w:i/>
        </w:rPr>
        <w:t>.</w:t>
      </w:r>
    </w:p>
    <w:p w:rsidR="00163C82" w:rsidRPr="00E533B1" w:rsidRDefault="00163C82" w:rsidP="00163C82">
      <w:pPr>
        <w:numPr>
          <w:ilvl w:val="0"/>
          <w:numId w:val="42"/>
        </w:numPr>
        <w:autoSpaceDE w:val="0"/>
        <w:autoSpaceDN w:val="0"/>
        <w:adjustRightInd w:val="0"/>
        <w:spacing w:line="240" w:lineRule="auto"/>
        <w:rPr>
          <w:i/>
        </w:rPr>
      </w:pPr>
      <w:r w:rsidRPr="00E533B1">
        <w:rPr>
          <w:i/>
        </w:rPr>
        <w:t>Describe how fidelity and competence will be maintained and demonstrated throughout the study</w:t>
      </w:r>
      <w:r>
        <w:rPr>
          <w:i/>
        </w:rPr>
        <w:t>.</w:t>
      </w:r>
    </w:p>
    <w:p w:rsidR="00163C82" w:rsidRPr="00E533B1" w:rsidRDefault="006F2117" w:rsidP="00163C82">
      <w:pPr>
        <w:numPr>
          <w:ilvl w:val="0"/>
          <w:numId w:val="42"/>
        </w:numPr>
        <w:autoSpaceDE w:val="0"/>
        <w:autoSpaceDN w:val="0"/>
        <w:adjustRightInd w:val="0"/>
        <w:spacing w:line="240" w:lineRule="auto"/>
        <w:rPr>
          <w:i/>
        </w:rPr>
      </w:pPr>
      <w:r w:rsidRPr="00E533B1">
        <w:rPr>
          <w:i/>
        </w:rPr>
        <w:lastRenderedPageBreak/>
        <w:t>Describe how</w:t>
      </w:r>
      <w:r w:rsidR="00163C82" w:rsidRPr="00E533B1">
        <w:rPr>
          <w:i/>
        </w:rPr>
        <w:t xml:space="preserve"> compliance with intervention will be ascertained</w:t>
      </w:r>
      <w:r w:rsidR="00163C82">
        <w:rPr>
          <w:i/>
        </w:rPr>
        <w:t>.</w:t>
      </w:r>
    </w:p>
    <w:p w:rsidR="00163C82" w:rsidRPr="00E533B1" w:rsidRDefault="00163C82" w:rsidP="00163C82">
      <w:pPr>
        <w:numPr>
          <w:ilvl w:val="0"/>
          <w:numId w:val="42"/>
        </w:numPr>
        <w:autoSpaceDE w:val="0"/>
        <w:autoSpaceDN w:val="0"/>
        <w:adjustRightInd w:val="0"/>
        <w:spacing w:line="240" w:lineRule="auto"/>
        <w:rPr>
          <w:i/>
        </w:rPr>
      </w:pPr>
      <w:r w:rsidRPr="00E533B1">
        <w:rPr>
          <w:i/>
        </w:rPr>
        <w:t>Describe what will be done with any audio or video tapes after the study is completed.</w:t>
      </w:r>
    </w:p>
    <w:p w:rsidR="00163C82" w:rsidRDefault="00163C82" w:rsidP="00163C82">
      <w:pPr>
        <w:autoSpaceDE w:val="0"/>
        <w:autoSpaceDN w:val="0"/>
        <w:adjustRightInd w:val="0"/>
        <w:spacing w:line="240" w:lineRule="auto"/>
        <w:ind w:left="1440"/>
        <w:rPr>
          <w:i/>
        </w:rPr>
      </w:pPr>
    </w:p>
    <w:p w:rsidR="00163C82" w:rsidRDefault="00163C82" w:rsidP="00163C82">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ind w:left="1710" w:hanging="270"/>
        <w:rPr>
          <w:i/>
        </w:rPr>
      </w:pPr>
      <w:r w:rsidRPr="00E40E60">
        <w:rPr>
          <w:i/>
          <w:u w:val="single"/>
        </w:rPr>
        <w:t>Consent Considerations</w:t>
      </w:r>
      <w:r>
        <w:rPr>
          <w:i/>
        </w:rPr>
        <w:t>:</w:t>
      </w:r>
    </w:p>
    <w:p w:rsidR="00163C82" w:rsidRPr="00E533B1" w:rsidRDefault="00163C82" w:rsidP="00163C82">
      <w:pPr>
        <w:numPr>
          <w:ilvl w:val="1"/>
          <w:numId w:val="42"/>
        </w:numPr>
        <w:autoSpaceDE w:val="0"/>
        <w:autoSpaceDN w:val="0"/>
        <w:adjustRightInd w:val="0"/>
        <w:spacing w:line="240" w:lineRule="auto"/>
        <w:ind w:left="1800"/>
        <w:rPr>
          <w:i/>
        </w:rPr>
      </w:pPr>
      <w:r w:rsidRPr="00E533B1">
        <w:rPr>
          <w:i/>
        </w:rPr>
        <w:t xml:space="preserve">Describe </w:t>
      </w:r>
      <w:r>
        <w:rPr>
          <w:i/>
        </w:rPr>
        <w:t xml:space="preserve">in the </w:t>
      </w:r>
      <w:r w:rsidRPr="00E533B1">
        <w:rPr>
          <w:i/>
        </w:rPr>
        <w:t>informed consent what will be done with any audio, image, video or digital records after the study is completed</w:t>
      </w:r>
    </w:p>
    <w:p w:rsidR="00163C82" w:rsidRPr="00E533B1" w:rsidRDefault="00163C82" w:rsidP="00163C82">
      <w:pPr>
        <w:autoSpaceDE w:val="0"/>
        <w:autoSpaceDN w:val="0"/>
        <w:adjustRightInd w:val="0"/>
        <w:spacing w:line="240" w:lineRule="auto"/>
        <w:ind w:firstLine="720"/>
        <w:rPr>
          <w:i/>
        </w:rPr>
      </w:pPr>
    </w:p>
    <w:p w:rsidR="00163C82" w:rsidRPr="00E533B1" w:rsidRDefault="00163C82" w:rsidP="00163C82">
      <w:pPr>
        <w:autoSpaceDE w:val="0"/>
        <w:autoSpaceDN w:val="0"/>
        <w:adjustRightInd w:val="0"/>
        <w:spacing w:line="240" w:lineRule="auto"/>
        <w:ind w:firstLine="720"/>
        <w:rPr>
          <w:b/>
          <w:bCs/>
          <w:iCs/>
        </w:rPr>
      </w:pPr>
      <w:r w:rsidRPr="00E533B1">
        <w:rPr>
          <w:b/>
          <w:bCs/>
          <w:iCs/>
        </w:rPr>
        <w:t xml:space="preserve">For </w:t>
      </w:r>
      <w:r>
        <w:rPr>
          <w:b/>
          <w:bCs/>
          <w:iCs/>
        </w:rPr>
        <w:t>S</w:t>
      </w:r>
      <w:r w:rsidRPr="00E533B1">
        <w:rPr>
          <w:b/>
          <w:bCs/>
          <w:iCs/>
        </w:rPr>
        <w:t xml:space="preserve">tudies that </w:t>
      </w:r>
      <w:r>
        <w:rPr>
          <w:b/>
          <w:bCs/>
          <w:iCs/>
        </w:rPr>
        <w:t>C</w:t>
      </w:r>
      <w:r w:rsidRPr="00E533B1">
        <w:rPr>
          <w:b/>
          <w:bCs/>
          <w:iCs/>
        </w:rPr>
        <w:t xml:space="preserve">ollect </w:t>
      </w:r>
      <w:r>
        <w:rPr>
          <w:b/>
          <w:bCs/>
          <w:iCs/>
        </w:rPr>
        <w:t>E</w:t>
      </w:r>
      <w:r w:rsidRPr="00E533B1">
        <w:rPr>
          <w:b/>
          <w:bCs/>
          <w:iCs/>
        </w:rPr>
        <w:t xml:space="preserve">xisting or </w:t>
      </w:r>
      <w:r>
        <w:rPr>
          <w:b/>
          <w:bCs/>
          <w:iCs/>
        </w:rPr>
        <w:t>P</w:t>
      </w:r>
      <w:r w:rsidRPr="00E533B1">
        <w:rPr>
          <w:b/>
          <w:bCs/>
          <w:iCs/>
        </w:rPr>
        <w:t xml:space="preserve">rospective </w:t>
      </w:r>
      <w:r>
        <w:rPr>
          <w:b/>
          <w:bCs/>
          <w:iCs/>
        </w:rPr>
        <w:t>D</w:t>
      </w:r>
      <w:r w:rsidRPr="00E533B1">
        <w:rPr>
          <w:b/>
          <w:bCs/>
          <w:iCs/>
        </w:rPr>
        <w:t>ata</w:t>
      </w:r>
    </w:p>
    <w:p w:rsidR="00163C82" w:rsidRPr="00E533B1" w:rsidRDefault="00163C82" w:rsidP="00163C82">
      <w:pPr>
        <w:numPr>
          <w:ilvl w:val="0"/>
          <w:numId w:val="43"/>
        </w:numPr>
        <w:autoSpaceDE w:val="0"/>
        <w:autoSpaceDN w:val="0"/>
        <w:adjustRightInd w:val="0"/>
        <w:spacing w:line="240" w:lineRule="auto"/>
        <w:rPr>
          <w:i/>
        </w:rPr>
      </w:pPr>
      <w:r w:rsidRPr="00E533B1">
        <w:rPr>
          <w:i/>
        </w:rPr>
        <w:t>Describe the source of the information</w:t>
      </w:r>
      <w:r>
        <w:rPr>
          <w:i/>
        </w:rPr>
        <w:t>.</w:t>
      </w:r>
    </w:p>
    <w:p w:rsidR="00163C82" w:rsidRPr="00E533B1" w:rsidRDefault="00163C82" w:rsidP="00163C82">
      <w:pPr>
        <w:numPr>
          <w:ilvl w:val="0"/>
          <w:numId w:val="43"/>
        </w:numPr>
        <w:autoSpaceDE w:val="0"/>
        <w:autoSpaceDN w:val="0"/>
        <w:adjustRightInd w:val="0"/>
        <w:spacing w:line="240" w:lineRule="auto"/>
        <w:rPr>
          <w:i/>
        </w:rPr>
      </w:pPr>
      <w:r w:rsidRPr="00E533B1">
        <w:rPr>
          <w:i/>
        </w:rPr>
        <w:t>Describe whether data</w:t>
      </w:r>
      <w:r>
        <w:rPr>
          <w:i/>
        </w:rPr>
        <w:t xml:space="preserve"> are to be</w:t>
      </w:r>
      <w:r w:rsidRPr="00E533B1">
        <w:rPr>
          <w:i/>
        </w:rPr>
        <w:t xml:space="preserve"> collected prospectively (come into existence after the award)</w:t>
      </w:r>
      <w:r>
        <w:rPr>
          <w:i/>
        </w:rPr>
        <w:t>.</w:t>
      </w:r>
    </w:p>
    <w:p w:rsidR="00163C82" w:rsidRPr="00E533B1" w:rsidRDefault="00163C82" w:rsidP="00163C82">
      <w:pPr>
        <w:numPr>
          <w:ilvl w:val="0"/>
          <w:numId w:val="43"/>
        </w:numPr>
        <w:autoSpaceDE w:val="0"/>
        <w:autoSpaceDN w:val="0"/>
        <w:adjustRightInd w:val="0"/>
        <w:spacing w:line="240" w:lineRule="auto"/>
        <w:rPr>
          <w:i/>
        </w:rPr>
      </w:pPr>
      <w:r>
        <w:rPr>
          <w:i/>
        </w:rPr>
        <w:t>Describe whether data are</w:t>
      </w:r>
      <w:r w:rsidRPr="00E533B1">
        <w:rPr>
          <w:i/>
        </w:rPr>
        <w:t xml:space="preserve"> collected retrospectively (exis</w:t>
      </w:r>
      <w:r>
        <w:rPr>
          <w:i/>
        </w:rPr>
        <w:t>t</w:t>
      </w:r>
      <w:r w:rsidRPr="00E533B1">
        <w:rPr>
          <w:i/>
        </w:rPr>
        <w:t xml:space="preserve"> at the time of the award)</w:t>
      </w:r>
      <w:r>
        <w:rPr>
          <w:i/>
        </w:rPr>
        <w:t>.</w:t>
      </w:r>
    </w:p>
    <w:p w:rsidR="00163C82" w:rsidRPr="00E533B1" w:rsidRDefault="00163C82" w:rsidP="00163C82">
      <w:pPr>
        <w:numPr>
          <w:ilvl w:val="0"/>
          <w:numId w:val="43"/>
        </w:numPr>
        <w:autoSpaceDE w:val="0"/>
        <w:autoSpaceDN w:val="0"/>
        <w:adjustRightInd w:val="0"/>
        <w:spacing w:line="240" w:lineRule="auto"/>
        <w:rPr>
          <w:i/>
        </w:rPr>
      </w:pPr>
      <w:r w:rsidRPr="00E533B1">
        <w:rPr>
          <w:i/>
        </w:rPr>
        <w:t>Describe the time period of the medical information under review</w:t>
      </w:r>
      <w:r>
        <w:rPr>
          <w:i/>
        </w:rPr>
        <w:t>.</w:t>
      </w:r>
    </w:p>
    <w:p w:rsidR="00163C82" w:rsidRPr="00E533B1" w:rsidRDefault="00163C82" w:rsidP="00163C82">
      <w:pPr>
        <w:numPr>
          <w:ilvl w:val="0"/>
          <w:numId w:val="43"/>
        </w:numPr>
        <w:autoSpaceDE w:val="0"/>
        <w:autoSpaceDN w:val="0"/>
        <w:adjustRightInd w:val="0"/>
        <w:spacing w:line="240" w:lineRule="auto"/>
        <w:rPr>
          <w:i/>
        </w:rPr>
      </w:pPr>
      <w:r w:rsidRPr="00E533B1">
        <w:rPr>
          <w:i/>
        </w:rPr>
        <w:t>Describe who will have access to collected information</w:t>
      </w:r>
      <w:r>
        <w:rPr>
          <w:i/>
        </w:rPr>
        <w:t>.</w:t>
      </w:r>
    </w:p>
    <w:p w:rsidR="00163C82" w:rsidRPr="00E533B1" w:rsidRDefault="00163C82" w:rsidP="00163C82">
      <w:pPr>
        <w:numPr>
          <w:ilvl w:val="0"/>
          <w:numId w:val="43"/>
        </w:numPr>
        <w:autoSpaceDE w:val="0"/>
        <w:autoSpaceDN w:val="0"/>
        <w:adjustRightInd w:val="0"/>
        <w:spacing w:line="240" w:lineRule="auto"/>
        <w:rPr>
          <w:i/>
        </w:rPr>
      </w:pPr>
      <w:r w:rsidRPr="00E533B1">
        <w:rPr>
          <w:i/>
        </w:rPr>
        <w:t>Describe how long will the information be kept</w:t>
      </w:r>
      <w:r>
        <w:rPr>
          <w:i/>
        </w:rPr>
        <w:t>.</w:t>
      </w:r>
      <w:r w:rsidRPr="00E533B1">
        <w:rPr>
          <w:i/>
        </w:rPr>
        <w:t xml:space="preserve"> </w:t>
      </w:r>
    </w:p>
    <w:p w:rsidR="00163C82" w:rsidRPr="00E533B1" w:rsidRDefault="00163C82" w:rsidP="00163C82">
      <w:pPr>
        <w:numPr>
          <w:ilvl w:val="0"/>
          <w:numId w:val="43"/>
        </w:numPr>
        <w:autoSpaceDE w:val="0"/>
        <w:autoSpaceDN w:val="0"/>
        <w:adjustRightInd w:val="0"/>
        <w:spacing w:line="240" w:lineRule="auto"/>
        <w:rPr>
          <w:i/>
        </w:rPr>
      </w:pPr>
      <w:r w:rsidRPr="00E533B1">
        <w:rPr>
          <w:i/>
        </w:rPr>
        <w:t>Describe plans for destroying the data or other handling once the study is completed</w:t>
      </w:r>
      <w:r>
        <w:rPr>
          <w:i/>
        </w:rPr>
        <w:t>.</w:t>
      </w:r>
    </w:p>
    <w:p w:rsidR="00163C82" w:rsidRPr="00E533B1" w:rsidRDefault="00163C82" w:rsidP="00163C82">
      <w:pPr>
        <w:numPr>
          <w:ilvl w:val="0"/>
          <w:numId w:val="43"/>
        </w:numPr>
        <w:autoSpaceDE w:val="0"/>
        <w:autoSpaceDN w:val="0"/>
        <w:adjustRightInd w:val="0"/>
        <w:spacing w:line="240" w:lineRule="auto"/>
        <w:rPr>
          <w:i/>
        </w:rPr>
      </w:pPr>
      <w:r w:rsidRPr="00E533B1">
        <w:rPr>
          <w:i/>
        </w:rPr>
        <w:t>Describe any plans for de-linking, coding, or de-identifying collected information</w:t>
      </w:r>
      <w:r>
        <w:rPr>
          <w:i/>
        </w:rPr>
        <w:t>.</w:t>
      </w:r>
      <w:r w:rsidRPr="00E533B1">
        <w:rPr>
          <w:i/>
        </w:rPr>
        <w:t xml:space="preserve"> </w:t>
      </w:r>
    </w:p>
    <w:p w:rsidR="00163C82" w:rsidRPr="00E533B1" w:rsidRDefault="00163C82" w:rsidP="00163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163C82" w:rsidRPr="00E533B1" w:rsidRDefault="00163C82" w:rsidP="00163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4"/>
        <w:rPr>
          <w:b/>
        </w:rPr>
      </w:pPr>
      <w:r w:rsidRPr="00E533B1">
        <w:rPr>
          <w:b/>
        </w:rPr>
        <w:t>Focus Group Requirements</w:t>
      </w:r>
    </w:p>
    <w:p w:rsidR="00163C82" w:rsidRPr="00E533B1" w:rsidRDefault="00163C82" w:rsidP="00163C82">
      <w:pPr>
        <w:widowControl w:val="0"/>
        <w:numPr>
          <w:ilvl w:val="0"/>
          <w:numId w:val="40"/>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rPr>
          <w:i/>
        </w:rPr>
      </w:pPr>
      <w:r w:rsidRPr="00E533B1">
        <w:rPr>
          <w:i/>
        </w:rPr>
        <w:t>Describe qualifications of facilitator or individual supervising facilitation.  Expectations include:</w:t>
      </w:r>
    </w:p>
    <w:p w:rsidR="00163C82" w:rsidRPr="00E533B1" w:rsidRDefault="00163C82" w:rsidP="00163C82">
      <w:pPr>
        <w:widowControl w:val="0"/>
        <w:numPr>
          <w:ilvl w:val="2"/>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i/>
        </w:rPr>
      </w:pPr>
      <w:r w:rsidRPr="00E533B1">
        <w:rPr>
          <w:i/>
        </w:rPr>
        <w:t>Prior experience facilitating groups</w:t>
      </w:r>
    </w:p>
    <w:p w:rsidR="00163C82" w:rsidRPr="00E533B1" w:rsidRDefault="00163C82" w:rsidP="00163C82">
      <w:pPr>
        <w:widowControl w:val="0"/>
        <w:numPr>
          <w:ilvl w:val="2"/>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i/>
        </w:rPr>
      </w:pPr>
      <w:r w:rsidRPr="00E533B1">
        <w:rPr>
          <w:i/>
        </w:rPr>
        <w:t>Adequate knowledge of the topic</w:t>
      </w:r>
    </w:p>
    <w:p w:rsidR="00163C82" w:rsidRPr="00E533B1" w:rsidRDefault="00163C82" w:rsidP="00163C82">
      <w:pPr>
        <w:widowControl w:val="0"/>
        <w:numPr>
          <w:ilvl w:val="2"/>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i/>
        </w:rPr>
      </w:pPr>
      <w:r w:rsidRPr="00E533B1">
        <w:rPr>
          <w:i/>
        </w:rPr>
        <w:t xml:space="preserve">Understands the purpose of group </w:t>
      </w:r>
    </w:p>
    <w:p w:rsidR="00163C82" w:rsidRPr="00E533B1" w:rsidRDefault="00163C82" w:rsidP="00163C82">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ind w:left="1080" w:firstLine="0"/>
        <w:rPr>
          <w:i/>
        </w:rPr>
      </w:pPr>
      <w:r w:rsidRPr="00E533B1">
        <w:rPr>
          <w:i/>
        </w:rPr>
        <w:t>Provide script or discussion questions that will be used in focus group</w:t>
      </w:r>
      <w:r>
        <w:rPr>
          <w:i/>
        </w:rPr>
        <w:t>.</w:t>
      </w:r>
    </w:p>
    <w:p w:rsidR="00163C82" w:rsidRPr="00E533B1" w:rsidRDefault="00163C82" w:rsidP="00163C82">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ind w:left="1080" w:firstLine="0"/>
        <w:rPr>
          <w:i/>
        </w:rPr>
      </w:pPr>
      <w:r w:rsidRPr="00E533B1">
        <w:rPr>
          <w:i/>
        </w:rPr>
        <w:t>Describe any literacy or foreign language concerns or accommodations</w:t>
      </w:r>
      <w:r>
        <w:rPr>
          <w:i/>
        </w:rPr>
        <w:t>.</w:t>
      </w:r>
    </w:p>
    <w:p w:rsidR="00163C82" w:rsidRPr="00E533B1" w:rsidRDefault="00163C82" w:rsidP="00163C82">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ind w:left="1080" w:firstLine="0"/>
        <w:rPr>
          <w:i/>
        </w:rPr>
      </w:pPr>
      <w:r w:rsidRPr="00E533B1">
        <w:rPr>
          <w:i/>
        </w:rPr>
        <w:t>Describe how information will be captured</w:t>
      </w:r>
      <w:r>
        <w:rPr>
          <w:i/>
        </w:rPr>
        <w:t>.</w:t>
      </w:r>
    </w:p>
    <w:p w:rsidR="00163C82" w:rsidRPr="00E533B1" w:rsidRDefault="00163C82" w:rsidP="00163C82">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ind w:left="1080" w:firstLine="0"/>
        <w:rPr>
          <w:i/>
        </w:rPr>
      </w:pPr>
      <w:r w:rsidRPr="00E533B1">
        <w:rPr>
          <w:i/>
        </w:rPr>
        <w:t xml:space="preserve">Describe how information from focus group will be presented and used.  </w:t>
      </w:r>
    </w:p>
    <w:p w:rsidR="00163C82" w:rsidRPr="00E533B1" w:rsidRDefault="00163C82" w:rsidP="00163C82">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ind w:left="1080" w:firstLine="0"/>
        <w:rPr>
          <w:i/>
        </w:rPr>
      </w:pPr>
      <w:r w:rsidRPr="00E533B1">
        <w:rPr>
          <w:i/>
        </w:rPr>
        <w:t>How will focus group responses be summarized and integrated?</w:t>
      </w:r>
    </w:p>
    <w:p w:rsidR="00163C82" w:rsidRPr="00E533B1" w:rsidRDefault="00163C82" w:rsidP="00163C82">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ind w:left="1080" w:firstLine="0"/>
        <w:rPr>
          <w:i/>
        </w:rPr>
      </w:pPr>
      <w:r w:rsidRPr="00E533B1">
        <w:rPr>
          <w:i/>
        </w:rPr>
        <w:t>How will contradictory responses be handled?</w:t>
      </w:r>
    </w:p>
    <w:p w:rsidR="00163C82" w:rsidRPr="00E533B1" w:rsidRDefault="00163C82" w:rsidP="00163C82">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ind w:left="1080" w:firstLine="0"/>
        <w:rPr>
          <w:i/>
        </w:rPr>
      </w:pPr>
      <w:r w:rsidRPr="00E533B1">
        <w:rPr>
          <w:i/>
        </w:rPr>
        <w:t>Will there be thematic or qualitative coding of transcribed discussions?</w:t>
      </w:r>
    </w:p>
    <w:p w:rsidR="00163C82" w:rsidRPr="00E533B1" w:rsidRDefault="00163C82" w:rsidP="00163C82">
      <w:pPr>
        <w:widowControl w:val="0"/>
        <w:numPr>
          <w:ilvl w:val="0"/>
          <w:numId w:val="39"/>
        </w:numPr>
        <w:tabs>
          <w:tab w:val="left" w:pos="560"/>
          <w:tab w:val="left" w:pos="1680"/>
          <w:tab w:val="left" w:pos="171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ind w:left="1710" w:hanging="630"/>
        <w:rPr>
          <w:i/>
        </w:rPr>
      </w:pPr>
      <w:r w:rsidRPr="00E533B1">
        <w:rPr>
          <w:i/>
        </w:rPr>
        <w:t>Will focus group responses be used to guide the development of education materials, measures, interventions or other research procedures, publication, or inform study design</w:t>
      </w:r>
      <w:r>
        <w:rPr>
          <w:i/>
        </w:rPr>
        <w:t>?</w:t>
      </w:r>
    </w:p>
    <w:p w:rsidR="00163C82" w:rsidRPr="00E533B1" w:rsidRDefault="00163C82" w:rsidP="00163C82">
      <w:pPr>
        <w:widowControl w:val="0"/>
        <w:numPr>
          <w:ilvl w:val="0"/>
          <w:numId w:val="39"/>
        </w:numPr>
        <w:tabs>
          <w:tab w:val="left" w:pos="560"/>
          <w:tab w:val="left" w:pos="1680"/>
          <w:tab w:val="left" w:pos="171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ind w:left="1710" w:hanging="630"/>
        <w:rPr>
          <w:i/>
        </w:rPr>
      </w:pPr>
      <w:r w:rsidRPr="00E533B1">
        <w:rPr>
          <w:i/>
        </w:rPr>
        <w:t>Describe whether information drawn from focus group will be shared with group subjects</w:t>
      </w:r>
      <w:r>
        <w:rPr>
          <w:i/>
        </w:rPr>
        <w:t>.</w:t>
      </w:r>
    </w:p>
    <w:p w:rsidR="00163C82" w:rsidRPr="00E533B1" w:rsidRDefault="00163C82" w:rsidP="00163C82">
      <w:pPr>
        <w:widowControl w:val="0"/>
        <w:numPr>
          <w:ilvl w:val="0"/>
          <w:numId w:val="39"/>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ind w:left="1710" w:hanging="630"/>
        <w:rPr>
          <w:i/>
        </w:rPr>
      </w:pPr>
      <w:r w:rsidRPr="00E533B1">
        <w:rPr>
          <w:i/>
        </w:rPr>
        <w:lastRenderedPageBreak/>
        <w:t>Describe what will be done with any audio, image, video or digital records after the study is completed</w:t>
      </w:r>
      <w:r>
        <w:rPr>
          <w:i/>
        </w:rPr>
        <w:t>.</w:t>
      </w:r>
    </w:p>
    <w:p w:rsidR="00163C82" w:rsidRPr="00E533B1" w:rsidRDefault="00163C82" w:rsidP="00163C82">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ind w:left="1710"/>
        <w:rPr>
          <w:i/>
        </w:rPr>
      </w:pPr>
      <w:r w:rsidRPr="00E40E60">
        <w:rPr>
          <w:i/>
          <w:u w:val="single"/>
        </w:rPr>
        <w:t>Consent Considerations</w:t>
      </w:r>
      <w:r>
        <w:rPr>
          <w:i/>
        </w:rPr>
        <w:t>:</w:t>
      </w:r>
    </w:p>
    <w:p w:rsidR="00163C82" w:rsidRPr="00E533B1" w:rsidRDefault="00163C82" w:rsidP="00163C82">
      <w:pPr>
        <w:widowControl w:val="0"/>
        <w:numPr>
          <w:ilvl w:val="0"/>
          <w:numId w:val="46"/>
        </w:numPr>
        <w:tabs>
          <w:tab w:val="left" w:pos="560"/>
          <w:tab w:val="left" w:pos="1120"/>
          <w:tab w:val="left" w:pos="207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ind w:left="2160" w:hanging="450"/>
        <w:rPr>
          <w:i/>
        </w:rPr>
      </w:pPr>
      <w:r w:rsidRPr="00E533B1">
        <w:rPr>
          <w:i/>
        </w:rPr>
        <w:t xml:space="preserve">Describe in informed consent what will be done with any audio, image, video or digital records after the study is completed.  </w:t>
      </w:r>
    </w:p>
    <w:p w:rsidR="00163C82" w:rsidRPr="00E533B1" w:rsidRDefault="00163C82" w:rsidP="00163C82">
      <w:pPr>
        <w:widowControl w:val="0"/>
        <w:tabs>
          <w:tab w:val="left" w:pos="56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ab/>
      </w:r>
      <w:r>
        <w:rPr>
          <w:b/>
        </w:rPr>
        <w:tab/>
      </w:r>
      <w:r w:rsidRPr="00E533B1">
        <w:rPr>
          <w:b/>
        </w:rPr>
        <w:t>Survey studies</w:t>
      </w:r>
    </w:p>
    <w:p w:rsidR="00163C82" w:rsidRPr="00163C82" w:rsidRDefault="00163C82" w:rsidP="00163C82">
      <w:pPr>
        <w:pStyle w:val="ListParagraph"/>
        <w:numPr>
          <w:ilvl w:val="0"/>
          <w:numId w:val="48"/>
        </w:numPr>
        <w:ind w:left="1710" w:hanging="630"/>
        <w:rPr>
          <w:rFonts w:ascii="Arial" w:eastAsia="Calibri" w:hAnsi="Arial" w:cs="Arial"/>
          <w:bCs/>
          <w:sz w:val="24"/>
          <w:szCs w:val="24"/>
        </w:rPr>
      </w:pPr>
      <w:bookmarkStart w:id="31" w:name="_GoBack"/>
      <w:r w:rsidRPr="006F2117">
        <w:rPr>
          <w:rFonts w:ascii="Arial" w:hAnsi="Arial" w:cs="Arial"/>
          <w:i/>
          <w:sz w:val="24"/>
          <w:szCs w:val="24"/>
        </w:rPr>
        <w:t>D</w:t>
      </w:r>
      <w:bookmarkEnd w:id="31"/>
      <w:r w:rsidRPr="00163C82">
        <w:rPr>
          <w:rFonts w:ascii="Arial" w:hAnsi="Arial" w:cs="Arial"/>
          <w:i/>
          <w:sz w:val="24"/>
          <w:szCs w:val="24"/>
        </w:rPr>
        <w:t>escribe interview methodology</w:t>
      </w:r>
      <w:r w:rsidRPr="00163C82">
        <w:rPr>
          <w:rFonts w:ascii="Arial" w:hAnsi="Arial" w:cs="Arial"/>
          <w:b/>
          <w:sz w:val="24"/>
          <w:szCs w:val="24"/>
        </w:rPr>
        <w:t>.</w:t>
      </w:r>
    </w:p>
    <w:p w:rsidR="00163C82" w:rsidRPr="00163C82" w:rsidRDefault="00163C82" w:rsidP="00163C82">
      <w:pPr>
        <w:pStyle w:val="ListParagraph"/>
        <w:numPr>
          <w:ilvl w:val="0"/>
          <w:numId w:val="48"/>
        </w:numPr>
        <w:ind w:left="1710" w:hanging="630"/>
        <w:rPr>
          <w:rFonts w:ascii="Arial" w:eastAsia="Calibri" w:hAnsi="Arial" w:cs="Arial"/>
          <w:bCs/>
          <w:i/>
          <w:sz w:val="24"/>
          <w:szCs w:val="24"/>
        </w:rPr>
      </w:pPr>
      <w:r w:rsidRPr="00163C82">
        <w:rPr>
          <w:rFonts w:ascii="Arial" w:eastAsia="Calibri" w:hAnsi="Arial" w:cs="Arial"/>
          <w:bCs/>
          <w:i/>
          <w:sz w:val="24"/>
          <w:szCs w:val="24"/>
        </w:rPr>
        <w:t>Describe development or selection of questionnaire</w:t>
      </w:r>
      <w:r w:rsidRPr="00163C82">
        <w:rPr>
          <w:rFonts w:ascii="Arial" w:eastAsia="Calibri" w:hAnsi="Arial" w:cs="Arial"/>
          <w:b/>
          <w:bCs/>
          <w:i/>
          <w:sz w:val="24"/>
          <w:szCs w:val="24"/>
        </w:rPr>
        <w:t>.</w:t>
      </w:r>
    </w:p>
    <w:p w:rsidR="00163C82" w:rsidRPr="00163C82" w:rsidRDefault="00163C82" w:rsidP="00163C82">
      <w:pPr>
        <w:pStyle w:val="ListParagraph"/>
        <w:numPr>
          <w:ilvl w:val="0"/>
          <w:numId w:val="48"/>
        </w:numPr>
        <w:ind w:left="1710" w:hanging="630"/>
        <w:rPr>
          <w:rFonts w:ascii="Arial" w:hAnsi="Arial" w:cs="Arial"/>
          <w:i/>
          <w:sz w:val="24"/>
          <w:szCs w:val="24"/>
        </w:rPr>
      </w:pPr>
      <w:r w:rsidRPr="00163C82">
        <w:rPr>
          <w:rFonts w:ascii="Arial" w:hAnsi="Arial" w:cs="Arial"/>
          <w:i/>
          <w:sz w:val="24"/>
          <w:szCs w:val="24"/>
        </w:rPr>
        <w:t>Describe any literacy or foreign language concerns or accommodations.</w:t>
      </w:r>
    </w:p>
    <w:p w:rsidR="00163C82" w:rsidRPr="00163C82" w:rsidRDefault="00163C82" w:rsidP="00163C82">
      <w:pPr>
        <w:pStyle w:val="ListParagraph"/>
        <w:numPr>
          <w:ilvl w:val="0"/>
          <w:numId w:val="48"/>
        </w:numPr>
        <w:ind w:left="1710" w:hanging="630"/>
        <w:rPr>
          <w:rFonts w:ascii="Arial" w:eastAsia="Calibri" w:hAnsi="Arial" w:cs="Arial"/>
          <w:bCs/>
          <w:i/>
          <w:sz w:val="24"/>
          <w:szCs w:val="24"/>
        </w:rPr>
      </w:pPr>
      <w:r w:rsidRPr="00163C82">
        <w:rPr>
          <w:rFonts w:ascii="Arial" w:eastAsia="Calibri" w:hAnsi="Arial" w:cs="Arial"/>
          <w:bCs/>
          <w:i/>
          <w:sz w:val="24"/>
          <w:szCs w:val="24"/>
        </w:rPr>
        <w:t>Indicate whether questionnaire is validated</w:t>
      </w:r>
      <w:r w:rsidRPr="00163C82">
        <w:rPr>
          <w:rFonts w:ascii="Arial" w:eastAsia="Calibri" w:hAnsi="Arial" w:cs="Arial"/>
          <w:b/>
          <w:bCs/>
          <w:i/>
          <w:sz w:val="24"/>
          <w:szCs w:val="24"/>
        </w:rPr>
        <w:t>.</w:t>
      </w:r>
    </w:p>
    <w:p w:rsidR="00163C82" w:rsidRPr="00163C82" w:rsidRDefault="00163C82" w:rsidP="00163C82">
      <w:pPr>
        <w:pStyle w:val="ListParagraph"/>
        <w:numPr>
          <w:ilvl w:val="0"/>
          <w:numId w:val="48"/>
        </w:numPr>
        <w:ind w:left="1710" w:hanging="630"/>
        <w:rPr>
          <w:rFonts w:ascii="Arial" w:eastAsia="Calibri" w:hAnsi="Arial" w:cs="Arial"/>
          <w:bCs/>
          <w:i/>
          <w:sz w:val="24"/>
          <w:szCs w:val="24"/>
        </w:rPr>
      </w:pPr>
      <w:r w:rsidRPr="00163C82">
        <w:rPr>
          <w:rFonts w:ascii="Arial" w:eastAsia="Calibri" w:hAnsi="Arial" w:cs="Arial"/>
          <w:bCs/>
          <w:i/>
          <w:sz w:val="24"/>
          <w:szCs w:val="24"/>
        </w:rPr>
        <w:t>Describe how questionnaire will be tested (e.g., piloted)</w:t>
      </w:r>
      <w:r w:rsidRPr="00163C82">
        <w:rPr>
          <w:rFonts w:ascii="Arial" w:eastAsia="Calibri" w:hAnsi="Arial" w:cs="Arial"/>
          <w:b/>
          <w:bCs/>
          <w:i/>
          <w:sz w:val="24"/>
          <w:szCs w:val="24"/>
        </w:rPr>
        <w:t>.</w:t>
      </w:r>
      <w:r w:rsidRPr="00163C82">
        <w:rPr>
          <w:rFonts w:ascii="Arial" w:eastAsia="Calibri" w:hAnsi="Arial" w:cs="Arial"/>
          <w:bCs/>
          <w:i/>
          <w:sz w:val="24"/>
          <w:szCs w:val="24"/>
        </w:rPr>
        <w:t xml:space="preserve"> </w:t>
      </w:r>
    </w:p>
    <w:p w:rsidR="00163C82" w:rsidRPr="00163C82" w:rsidRDefault="00163C82" w:rsidP="00163C82">
      <w:pPr>
        <w:pStyle w:val="ListParagraph"/>
        <w:numPr>
          <w:ilvl w:val="0"/>
          <w:numId w:val="48"/>
        </w:numPr>
        <w:ind w:left="1710" w:hanging="630"/>
        <w:rPr>
          <w:rFonts w:ascii="Arial" w:eastAsia="Calibri" w:hAnsi="Arial" w:cs="Arial"/>
          <w:bCs/>
          <w:i/>
          <w:sz w:val="24"/>
          <w:szCs w:val="24"/>
        </w:rPr>
      </w:pPr>
      <w:r w:rsidRPr="00163C82">
        <w:rPr>
          <w:rFonts w:ascii="Arial" w:eastAsia="Calibri" w:hAnsi="Arial" w:cs="Arial"/>
          <w:bCs/>
          <w:i/>
          <w:sz w:val="24"/>
          <w:szCs w:val="24"/>
        </w:rPr>
        <w:t>Describe how missing or incomplete information will be handled in analysis</w:t>
      </w:r>
      <w:r w:rsidRPr="00163C82">
        <w:rPr>
          <w:rFonts w:ascii="Arial" w:eastAsia="Calibri" w:hAnsi="Arial" w:cs="Arial"/>
          <w:b/>
          <w:bCs/>
          <w:i/>
          <w:sz w:val="24"/>
          <w:szCs w:val="24"/>
        </w:rPr>
        <w:t>.</w:t>
      </w:r>
      <w:r w:rsidRPr="00163C82">
        <w:rPr>
          <w:rFonts w:ascii="Arial" w:eastAsia="Calibri" w:hAnsi="Arial" w:cs="Arial"/>
          <w:bCs/>
          <w:i/>
          <w:sz w:val="24"/>
          <w:szCs w:val="24"/>
        </w:rPr>
        <w:t xml:space="preserve"> </w:t>
      </w:r>
    </w:p>
    <w:p w:rsidR="00163C82" w:rsidRPr="00E533B1" w:rsidRDefault="00163C82" w:rsidP="00163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10" w:hanging="540"/>
        <w:rPr>
          <w:i/>
        </w:rPr>
      </w:pPr>
    </w:p>
    <w:p w:rsidR="00163C82" w:rsidRPr="00E533B1" w:rsidRDefault="00163C82" w:rsidP="00163C82">
      <w:pPr>
        <w:widowControl w:val="0"/>
        <w:tabs>
          <w:tab w:val="left" w:pos="56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rPr>
      </w:pPr>
      <w:r>
        <w:rPr>
          <w:b/>
        </w:rPr>
        <w:tab/>
      </w:r>
      <w:r>
        <w:rPr>
          <w:b/>
        </w:rPr>
        <w:tab/>
      </w:r>
      <w:r w:rsidRPr="00E533B1">
        <w:rPr>
          <w:b/>
        </w:rPr>
        <w:t>Studies involving use of product (licensed, labeled of small size, simple)</w:t>
      </w:r>
    </w:p>
    <w:p w:rsidR="00163C82" w:rsidRPr="00E533B1" w:rsidRDefault="00163C82" w:rsidP="00163C82">
      <w:pPr>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710" w:hanging="630"/>
        <w:rPr>
          <w:i/>
        </w:rPr>
      </w:pPr>
      <w:r w:rsidRPr="00E533B1">
        <w:rPr>
          <w:i/>
        </w:rPr>
        <w:t>Name and description of product</w:t>
      </w:r>
      <w:r>
        <w:rPr>
          <w:i/>
        </w:rPr>
        <w:t>.</w:t>
      </w:r>
    </w:p>
    <w:p w:rsidR="00163C82" w:rsidRPr="00E533B1" w:rsidRDefault="00163C82" w:rsidP="00163C82">
      <w:pPr>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710" w:hanging="630"/>
        <w:rPr>
          <w:i/>
        </w:rPr>
      </w:pPr>
      <w:r w:rsidRPr="00E533B1">
        <w:rPr>
          <w:i/>
        </w:rPr>
        <w:t>Route of administration, dosing, dosage regimen and duration.</w:t>
      </w:r>
    </w:p>
    <w:p w:rsidR="00163C82" w:rsidRPr="00E533B1" w:rsidRDefault="00163C82" w:rsidP="00163C82">
      <w:pPr>
        <w:numPr>
          <w:ilvl w:val="0"/>
          <w:numId w:val="44"/>
        </w:numPr>
        <w:tabs>
          <w:tab w:val="left" w:pos="1680"/>
        </w:tabs>
        <w:autoSpaceDE w:val="0"/>
        <w:autoSpaceDN w:val="0"/>
        <w:adjustRightInd w:val="0"/>
        <w:spacing w:line="240" w:lineRule="auto"/>
        <w:ind w:left="1710" w:hanging="630"/>
        <w:rPr>
          <w:i/>
        </w:rPr>
      </w:pPr>
      <w:r w:rsidRPr="00E533B1">
        <w:rPr>
          <w:i/>
        </w:rPr>
        <w:t>Describe how compliance with product will be ascertained</w:t>
      </w:r>
      <w:r>
        <w:rPr>
          <w:i/>
        </w:rPr>
        <w:t>.</w:t>
      </w:r>
    </w:p>
    <w:p w:rsidR="00163C82" w:rsidRPr="00E533B1" w:rsidRDefault="00163C82" w:rsidP="00163C82">
      <w:pPr>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710" w:hanging="630"/>
        <w:rPr>
          <w:i/>
        </w:rPr>
      </w:pPr>
      <w:r w:rsidRPr="00E533B1">
        <w:rPr>
          <w:i/>
        </w:rPr>
        <w:t>Include information on how product will be obtained, stored, and tracked</w:t>
      </w:r>
      <w:r>
        <w:rPr>
          <w:i/>
        </w:rPr>
        <w:t>.</w:t>
      </w:r>
    </w:p>
    <w:p w:rsidR="00163C82" w:rsidRPr="00E533B1" w:rsidRDefault="00163C82" w:rsidP="00163C82">
      <w:pPr>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710" w:hanging="630"/>
        <w:rPr>
          <w:i/>
        </w:rPr>
      </w:pPr>
      <w:r w:rsidRPr="00E533B1">
        <w:rPr>
          <w:i/>
        </w:rPr>
        <w:t>Describe how any adverse events or serious adverse events will be handled</w:t>
      </w:r>
      <w:r>
        <w:rPr>
          <w:i/>
        </w:rPr>
        <w:t>.</w:t>
      </w:r>
    </w:p>
    <w:p w:rsidR="00163C82" w:rsidRPr="00E533B1" w:rsidRDefault="00163C82" w:rsidP="00163C82">
      <w:pPr>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710" w:hanging="630"/>
        <w:rPr>
          <w:i/>
        </w:rPr>
      </w:pPr>
      <w:r w:rsidRPr="00E533B1">
        <w:rPr>
          <w:i/>
        </w:rPr>
        <w:t>Attach product label as an Appendix to the protocol.  The adverse events will describe expected adverse events</w:t>
      </w:r>
      <w:r>
        <w:rPr>
          <w:i/>
        </w:rPr>
        <w:t>.</w:t>
      </w:r>
    </w:p>
    <w:p w:rsidR="001A2BFA" w:rsidRPr="001A2BFA" w:rsidRDefault="001A2BFA" w:rsidP="001A2BFA">
      <w:pPr>
        <w:autoSpaceDE w:val="0"/>
        <w:autoSpaceDN w:val="0"/>
        <w:adjustRightInd w:val="0"/>
        <w:spacing w:line="240" w:lineRule="auto"/>
        <w:ind w:left="1080"/>
        <w:rPr>
          <w:rFonts w:cs="Arial"/>
          <w:i/>
          <w:szCs w:val="24"/>
        </w:rPr>
      </w:pPr>
    </w:p>
    <w:p w:rsidR="00175C26" w:rsidRPr="00213904" w:rsidRDefault="00175C26" w:rsidP="00BF2B03">
      <w:pPr>
        <w:pStyle w:val="Heading1"/>
        <w:pageBreakBefore w:val="0"/>
        <w:jc w:val="left"/>
        <w:rPr>
          <w:bCs/>
        </w:rPr>
      </w:pPr>
      <w:bookmarkStart w:id="32" w:name="_Toc243298804"/>
      <w:r>
        <w:rPr>
          <w:bCs/>
        </w:rPr>
        <w:t>7</w:t>
      </w:r>
      <w:r>
        <w:rPr>
          <w:bCs/>
        </w:rPr>
        <w:tab/>
        <w:t>Data Collection and Management Procedures</w:t>
      </w:r>
      <w:bookmarkEnd w:id="32"/>
    </w:p>
    <w:p w:rsidR="00175C26" w:rsidRPr="004A4872" w:rsidRDefault="00175C26" w:rsidP="009016D2">
      <w:pPr>
        <w:pStyle w:val="ListParagraph"/>
        <w:numPr>
          <w:ilvl w:val="0"/>
          <w:numId w:val="27"/>
        </w:numPr>
        <w:autoSpaceDE w:val="0"/>
        <w:autoSpaceDN w:val="0"/>
        <w:adjustRightInd w:val="0"/>
        <w:spacing w:after="0" w:line="240" w:lineRule="auto"/>
        <w:ind w:left="1440" w:hanging="360"/>
        <w:rPr>
          <w:rFonts w:ascii="Arial" w:hAnsi="Arial" w:cs="Arial"/>
          <w:i/>
          <w:sz w:val="24"/>
          <w:szCs w:val="24"/>
        </w:rPr>
      </w:pPr>
      <w:r w:rsidRPr="004A4872">
        <w:rPr>
          <w:rFonts w:ascii="Arial" w:hAnsi="Arial" w:cs="Arial"/>
          <w:i/>
          <w:sz w:val="24"/>
          <w:szCs w:val="24"/>
        </w:rPr>
        <w:t>Outline the process for data procurement.</w:t>
      </w:r>
    </w:p>
    <w:p w:rsidR="00175C26" w:rsidRPr="004A4872" w:rsidRDefault="00175C26" w:rsidP="009016D2">
      <w:pPr>
        <w:pStyle w:val="ListParagraph"/>
        <w:numPr>
          <w:ilvl w:val="0"/>
          <w:numId w:val="27"/>
        </w:numPr>
        <w:autoSpaceDE w:val="0"/>
        <w:autoSpaceDN w:val="0"/>
        <w:adjustRightInd w:val="0"/>
        <w:spacing w:after="0" w:line="240" w:lineRule="auto"/>
        <w:ind w:left="1440" w:hanging="360"/>
        <w:rPr>
          <w:rFonts w:ascii="Arial" w:hAnsi="Arial" w:cs="Arial"/>
          <w:i/>
          <w:sz w:val="24"/>
          <w:szCs w:val="24"/>
        </w:rPr>
      </w:pPr>
      <w:r w:rsidRPr="004A4872">
        <w:rPr>
          <w:rFonts w:ascii="Arial" w:hAnsi="Arial" w:cs="Arial"/>
          <w:i/>
          <w:sz w:val="24"/>
          <w:szCs w:val="24"/>
        </w:rPr>
        <w:t>Describe source documents and how data will be collected from source documents and incorporated into the database.</w:t>
      </w:r>
    </w:p>
    <w:p w:rsidR="00175C26" w:rsidRPr="004A4872" w:rsidRDefault="00175C26" w:rsidP="009016D2">
      <w:pPr>
        <w:pStyle w:val="ListParagraph"/>
        <w:numPr>
          <w:ilvl w:val="0"/>
          <w:numId w:val="27"/>
        </w:numPr>
        <w:autoSpaceDE w:val="0"/>
        <w:autoSpaceDN w:val="0"/>
        <w:adjustRightInd w:val="0"/>
        <w:spacing w:after="0" w:line="240" w:lineRule="auto"/>
        <w:ind w:left="1440" w:hanging="360"/>
        <w:rPr>
          <w:i/>
        </w:rPr>
      </w:pPr>
      <w:r w:rsidRPr="004A4872">
        <w:rPr>
          <w:rFonts w:ascii="Arial" w:hAnsi="Arial" w:cs="Arial"/>
          <w:i/>
          <w:sz w:val="24"/>
          <w:szCs w:val="24"/>
        </w:rPr>
        <w:t xml:space="preserve">Describe who will have access to the data and how data will be maintained in a secure manner. </w:t>
      </w:r>
      <w:bookmarkStart w:id="33" w:name="_Toc42588981"/>
      <w:bookmarkStart w:id="34" w:name="_Toc53202829"/>
      <w:bookmarkStart w:id="35" w:name="_Toc224445221"/>
      <w:bookmarkStart w:id="36" w:name="_Toc42588975"/>
      <w:bookmarkStart w:id="37" w:name="_Toc53202823"/>
      <w:bookmarkStart w:id="38" w:name="_Toc42588970"/>
      <w:bookmarkStart w:id="39" w:name="_Toc53202811"/>
    </w:p>
    <w:p w:rsidR="00175C26" w:rsidRPr="00213904" w:rsidRDefault="00175C26" w:rsidP="00BF2B03">
      <w:pPr>
        <w:pStyle w:val="Heading1"/>
        <w:pageBreakBefore w:val="0"/>
        <w:jc w:val="left"/>
        <w:rPr>
          <w:bCs/>
        </w:rPr>
      </w:pPr>
      <w:bookmarkStart w:id="40" w:name="_Toc224445231"/>
      <w:bookmarkStart w:id="41" w:name="_Toc243298805"/>
      <w:bookmarkEnd w:id="33"/>
      <w:bookmarkEnd w:id="34"/>
      <w:bookmarkEnd w:id="35"/>
      <w:r>
        <w:rPr>
          <w:bCs/>
        </w:rPr>
        <w:lastRenderedPageBreak/>
        <w:t>8</w:t>
      </w:r>
      <w:r>
        <w:rPr>
          <w:bCs/>
        </w:rPr>
        <w:tab/>
      </w:r>
      <w:bookmarkEnd w:id="36"/>
      <w:bookmarkEnd w:id="37"/>
      <w:bookmarkEnd w:id="40"/>
      <w:r>
        <w:rPr>
          <w:bCs/>
        </w:rPr>
        <w:t>Data Analysis</w:t>
      </w:r>
      <w:bookmarkEnd w:id="41"/>
    </w:p>
    <w:p w:rsidR="00175C26" w:rsidRPr="004A4872" w:rsidRDefault="00175C26" w:rsidP="009016D2">
      <w:pPr>
        <w:pStyle w:val="BodyText"/>
        <w:numPr>
          <w:ilvl w:val="0"/>
          <w:numId w:val="30"/>
        </w:numPr>
        <w:ind w:left="1440" w:hanging="360"/>
        <w:rPr>
          <w:rStyle w:val="Emphasis"/>
        </w:rPr>
      </w:pPr>
      <w:r w:rsidRPr="004A4872">
        <w:rPr>
          <w:rStyle w:val="Emphasis"/>
        </w:rPr>
        <w:t xml:space="preserve">Describe arrangements for data analysis. </w:t>
      </w:r>
    </w:p>
    <w:p w:rsidR="00175C26" w:rsidRDefault="00175C26" w:rsidP="00BF2B03">
      <w:pPr>
        <w:pStyle w:val="Heading1"/>
        <w:pageBreakBefore w:val="0"/>
        <w:jc w:val="left"/>
      </w:pPr>
      <w:bookmarkStart w:id="42" w:name="_Ref102891490"/>
      <w:bookmarkStart w:id="43" w:name="_Toc224445238"/>
      <w:bookmarkStart w:id="44" w:name="_Toc243298806"/>
      <w:r>
        <w:t>9</w:t>
      </w:r>
      <w:r>
        <w:tab/>
      </w:r>
      <w:bookmarkEnd w:id="38"/>
      <w:bookmarkEnd w:id="39"/>
      <w:bookmarkEnd w:id="42"/>
      <w:bookmarkEnd w:id="43"/>
      <w:r>
        <w:rPr>
          <w:bCs/>
        </w:rPr>
        <w:t>Quality Control and Quality Assurance</w:t>
      </w:r>
      <w:bookmarkEnd w:id="44"/>
    </w:p>
    <w:p w:rsidR="00175C26" w:rsidRPr="004A4872" w:rsidRDefault="00175C26" w:rsidP="009016D2">
      <w:pPr>
        <w:pStyle w:val="Bulletlisting"/>
        <w:numPr>
          <w:ilvl w:val="0"/>
          <w:numId w:val="5"/>
        </w:numPr>
        <w:tabs>
          <w:tab w:val="clear" w:pos="360"/>
          <w:tab w:val="num" w:pos="1440"/>
        </w:tabs>
        <w:ind w:left="1440"/>
        <w:rPr>
          <w:rStyle w:val="Emphasis"/>
        </w:rPr>
      </w:pPr>
      <w:r w:rsidRPr="004A4872">
        <w:rPr>
          <w:rStyle w:val="Emphasis"/>
        </w:rPr>
        <w:t>Describe how data will be evaluated for adherence with the protocol and for accuracy in relation to source documents.</w:t>
      </w:r>
    </w:p>
    <w:p w:rsidR="00175C26" w:rsidRPr="004A4872" w:rsidRDefault="00175C26" w:rsidP="009016D2">
      <w:pPr>
        <w:pStyle w:val="Bulletlisting"/>
        <w:numPr>
          <w:ilvl w:val="0"/>
          <w:numId w:val="5"/>
        </w:numPr>
        <w:tabs>
          <w:tab w:val="clear" w:pos="360"/>
          <w:tab w:val="num" w:pos="1440"/>
        </w:tabs>
        <w:ind w:left="1440"/>
        <w:rPr>
          <w:rStyle w:val="Emphasis"/>
        </w:rPr>
      </w:pPr>
      <w:r w:rsidRPr="004A4872">
        <w:rPr>
          <w:rStyle w:val="Emphasis"/>
        </w:rPr>
        <w:t>Describe who is responsible for the evaluation of data quality and how frequently this will be done.  A reference to site or institutional SOPs can fulfill this item.</w:t>
      </w:r>
    </w:p>
    <w:p w:rsidR="00175C26" w:rsidRDefault="00175C26" w:rsidP="00BF2B03">
      <w:pPr>
        <w:pStyle w:val="Heading1"/>
        <w:pageBreakBefore w:val="0"/>
        <w:jc w:val="left"/>
      </w:pPr>
      <w:bookmarkStart w:id="45" w:name="_Toc42588991"/>
      <w:bookmarkStart w:id="46" w:name="_Toc53202844"/>
      <w:bookmarkStart w:id="47" w:name="_Toc224445244"/>
      <w:bookmarkStart w:id="48" w:name="_Toc243298807"/>
      <w:r>
        <w:t>10</w:t>
      </w:r>
      <w:r>
        <w:tab/>
      </w:r>
      <w:bookmarkEnd w:id="45"/>
      <w:bookmarkEnd w:id="46"/>
      <w:bookmarkEnd w:id="47"/>
      <w:r>
        <w:rPr>
          <w:bCs/>
        </w:rPr>
        <w:t>Statistical Considerations</w:t>
      </w:r>
      <w:bookmarkEnd w:id="48"/>
    </w:p>
    <w:p w:rsidR="00175C26" w:rsidRPr="004A4872" w:rsidRDefault="00175C26" w:rsidP="009016D2">
      <w:pPr>
        <w:pStyle w:val="Bulletlisting"/>
        <w:numPr>
          <w:ilvl w:val="0"/>
          <w:numId w:val="5"/>
        </w:numPr>
        <w:tabs>
          <w:tab w:val="clear" w:pos="360"/>
          <w:tab w:val="num" w:pos="1440"/>
        </w:tabs>
        <w:ind w:left="1440"/>
        <w:rPr>
          <w:rStyle w:val="Emphasis"/>
        </w:rPr>
      </w:pPr>
      <w:bookmarkStart w:id="49" w:name="_Toc42588992"/>
      <w:bookmarkStart w:id="50" w:name="_Toc53202845"/>
      <w:bookmarkStart w:id="51" w:name="_Toc224445245"/>
      <w:r w:rsidRPr="004A4872">
        <w:rPr>
          <w:rStyle w:val="Emphasis"/>
        </w:rPr>
        <w:t>If a study incorporates qualitative rather than quantitative methods, indicate this and describe qualitative analysis and disregard the rest of this section.</w:t>
      </w:r>
    </w:p>
    <w:p w:rsidR="00175C26" w:rsidRPr="004A4872" w:rsidRDefault="00175C26" w:rsidP="009016D2">
      <w:pPr>
        <w:pStyle w:val="Bulletlisting"/>
        <w:numPr>
          <w:ilvl w:val="0"/>
          <w:numId w:val="5"/>
        </w:numPr>
        <w:tabs>
          <w:tab w:val="clear" w:pos="360"/>
          <w:tab w:val="num" w:pos="1440"/>
        </w:tabs>
        <w:ind w:left="1440"/>
        <w:rPr>
          <w:rStyle w:val="Emphasis"/>
        </w:rPr>
      </w:pPr>
      <w:r w:rsidRPr="004A4872">
        <w:rPr>
          <w:rStyle w:val="Emphasis"/>
        </w:rPr>
        <w:t>Describe how the data will be examined and statistically analyzed to answer the objectives.</w:t>
      </w:r>
    </w:p>
    <w:p w:rsidR="00175C26" w:rsidRPr="004A4872" w:rsidRDefault="00175C26" w:rsidP="009016D2">
      <w:pPr>
        <w:pStyle w:val="Bulletlisting"/>
        <w:numPr>
          <w:ilvl w:val="0"/>
          <w:numId w:val="5"/>
        </w:numPr>
        <w:tabs>
          <w:tab w:val="clear" w:pos="360"/>
          <w:tab w:val="num" w:pos="1440"/>
        </w:tabs>
        <w:ind w:left="1440"/>
        <w:rPr>
          <w:rStyle w:val="Emphasis"/>
          <w:iCs w:val="0"/>
        </w:rPr>
      </w:pPr>
      <w:r w:rsidRPr="004A4872">
        <w:rPr>
          <w:rStyle w:val="Emphasis"/>
        </w:rPr>
        <w:t xml:space="preserve">Provide a brief sample size calculation or description of sample size calculation.  Include methods and assumptions such as loss to follow-up, as appropriate.  </w:t>
      </w:r>
      <w:bookmarkStart w:id="52" w:name="_Toc42588996"/>
      <w:bookmarkStart w:id="53" w:name="_Toc53202855"/>
      <w:bookmarkStart w:id="54" w:name="_Toc224445262"/>
      <w:bookmarkEnd w:id="49"/>
      <w:bookmarkEnd w:id="50"/>
      <w:bookmarkEnd w:id="51"/>
    </w:p>
    <w:p w:rsidR="00175C26" w:rsidRDefault="00175C26" w:rsidP="00BF2B03">
      <w:pPr>
        <w:pStyle w:val="Heading1"/>
        <w:pageBreakBefore w:val="0"/>
        <w:jc w:val="left"/>
        <w:rPr>
          <w:b w:val="0"/>
          <w:szCs w:val="32"/>
        </w:rPr>
      </w:pPr>
      <w:bookmarkStart w:id="55" w:name="_Toc243298808"/>
      <w:r w:rsidRPr="002C5D5C">
        <w:rPr>
          <w:szCs w:val="32"/>
        </w:rPr>
        <w:t>11</w:t>
      </w:r>
      <w:r>
        <w:rPr>
          <w:b w:val="0"/>
          <w:szCs w:val="32"/>
        </w:rPr>
        <w:tab/>
      </w:r>
      <w:bookmarkEnd w:id="52"/>
      <w:bookmarkEnd w:id="53"/>
      <w:bookmarkEnd w:id="54"/>
      <w:r>
        <w:rPr>
          <w:bCs/>
          <w:szCs w:val="32"/>
        </w:rPr>
        <w:t>Regulatory Requirements</w:t>
      </w:r>
      <w:bookmarkEnd w:id="55"/>
    </w:p>
    <w:p w:rsidR="00175C26" w:rsidRPr="004F5FFD" w:rsidRDefault="00175C26" w:rsidP="00375DEE">
      <w:pPr>
        <w:autoSpaceDE w:val="0"/>
        <w:autoSpaceDN w:val="0"/>
        <w:adjustRightInd w:val="0"/>
        <w:spacing w:before="360" w:after="180" w:line="240" w:lineRule="auto"/>
        <w:ind w:firstLine="720"/>
        <w:jc w:val="both"/>
        <w:rPr>
          <w:rFonts w:cs="Arial"/>
          <w:szCs w:val="24"/>
        </w:rPr>
      </w:pPr>
      <w:bookmarkStart w:id="56" w:name="_Toc243298809"/>
      <w:r w:rsidRPr="005A5815">
        <w:rPr>
          <w:rStyle w:val="Heading2Char"/>
        </w:rPr>
        <w:t>11.1</w:t>
      </w:r>
      <w:r>
        <w:rPr>
          <w:rStyle w:val="Heading2Char"/>
        </w:rPr>
        <w:tab/>
        <w:t>I</w:t>
      </w:r>
      <w:r>
        <w:rPr>
          <w:rStyle w:val="Heading2Char"/>
          <w:caps w:val="0"/>
        </w:rPr>
        <w:t>nformed Consent</w:t>
      </w:r>
      <w:bookmarkEnd w:id="56"/>
      <w:r w:rsidRPr="004F5FFD">
        <w:rPr>
          <w:rFonts w:cs="Arial"/>
          <w:szCs w:val="24"/>
        </w:rPr>
        <w:t xml:space="preserve"> </w:t>
      </w:r>
      <w:r w:rsidRPr="004F5FFD">
        <w:rPr>
          <w:rStyle w:val="FootnoteReference"/>
          <w:rFonts w:cs="Arial"/>
          <w:szCs w:val="24"/>
        </w:rPr>
        <w:footnoteReference w:id="1"/>
      </w:r>
    </w:p>
    <w:p w:rsidR="00175C26" w:rsidRPr="004A4872" w:rsidRDefault="00175C26" w:rsidP="00A72352">
      <w:pPr>
        <w:pStyle w:val="ListParagraph"/>
        <w:numPr>
          <w:ilvl w:val="0"/>
          <w:numId w:val="33"/>
        </w:numPr>
        <w:autoSpaceDE w:val="0"/>
        <w:autoSpaceDN w:val="0"/>
        <w:adjustRightInd w:val="0"/>
        <w:spacing w:after="0" w:line="240" w:lineRule="auto"/>
        <w:rPr>
          <w:rFonts w:ascii="Arial" w:hAnsi="Arial" w:cs="Arial"/>
          <w:i/>
          <w:sz w:val="24"/>
          <w:szCs w:val="24"/>
        </w:rPr>
      </w:pPr>
      <w:r w:rsidRPr="004A4872">
        <w:rPr>
          <w:rFonts w:ascii="Arial" w:hAnsi="Arial" w:cs="Arial"/>
          <w:i/>
          <w:sz w:val="24"/>
          <w:szCs w:val="24"/>
        </w:rPr>
        <w:t>Describe how informed consent will be obtained and who will obtain it.</w:t>
      </w:r>
    </w:p>
    <w:p w:rsidR="00175C26" w:rsidRPr="004A4872" w:rsidRDefault="00175C26" w:rsidP="00A72352">
      <w:pPr>
        <w:pStyle w:val="ListParagraph"/>
        <w:numPr>
          <w:ilvl w:val="0"/>
          <w:numId w:val="33"/>
        </w:numPr>
        <w:autoSpaceDE w:val="0"/>
        <w:autoSpaceDN w:val="0"/>
        <w:adjustRightInd w:val="0"/>
        <w:spacing w:after="0" w:line="240" w:lineRule="auto"/>
        <w:rPr>
          <w:rFonts w:ascii="Arial" w:hAnsi="Arial" w:cs="Arial"/>
          <w:i/>
          <w:sz w:val="24"/>
          <w:szCs w:val="24"/>
        </w:rPr>
      </w:pPr>
      <w:r w:rsidRPr="004A4872">
        <w:rPr>
          <w:rFonts w:ascii="Arial" w:hAnsi="Arial" w:cs="Arial"/>
          <w:i/>
          <w:sz w:val="24"/>
          <w:szCs w:val="24"/>
        </w:rPr>
        <w:t>If research involves minors, describe assent process, as applicable.</w:t>
      </w:r>
    </w:p>
    <w:p w:rsidR="00175C26" w:rsidRPr="004A4872" w:rsidRDefault="00175C26" w:rsidP="00A72352">
      <w:pPr>
        <w:pStyle w:val="ListParagraph"/>
        <w:numPr>
          <w:ilvl w:val="1"/>
          <w:numId w:val="33"/>
        </w:numPr>
        <w:autoSpaceDE w:val="0"/>
        <w:autoSpaceDN w:val="0"/>
        <w:adjustRightInd w:val="0"/>
        <w:spacing w:after="0" w:line="240" w:lineRule="auto"/>
        <w:rPr>
          <w:rFonts w:ascii="Arial" w:hAnsi="Arial" w:cs="Arial"/>
          <w:i/>
          <w:sz w:val="24"/>
          <w:szCs w:val="24"/>
        </w:rPr>
      </w:pPr>
      <w:r w:rsidRPr="004A4872">
        <w:rPr>
          <w:rFonts w:ascii="Arial" w:hAnsi="Arial" w:cs="Arial"/>
          <w:i/>
          <w:sz w:val="24"/>
          <w:szCs w:val="24"/>
        </w:rPr>
        <w:t>Written in layman’s language understandable to the people being asked to participate.</w:t>
      </w:r>
    </w:p>
    <w:p w:rsidR="00175C26" w:rsidRPr="004A4872" w:rsidRDefault="00175C26" w:rsidP="00A72352">
      <w:pPr>
        <w:pStyle w:val="ListParagraph"/>
        <w:numPr>
          <w:ilvl w:val="1"/>
          <w:numId w:val="33"/>
        </w:numPr>
        <w:autoSpaceDE w:val="0"/>
        <w:autoSpaceDN w:val="0"/>
        <w:adjustRightInd w:val="0"/>
        <w:spacing w:after="0" w:line="240" w:lineRule="auto"/>
        <w:rPr>
          <w:rFonts w:ascii="Arial" w:hAnsi="Arial" w:cs="Arial"/>
          <w:i/>
          <w:sz w:val="24"/>
          <w:szCs w:val="24"/>
        </w:rPr>
      </w:pPr>
      <w:r w:rsidRPr="004A4872">
        <w:rPr>
          <w:rFonts w:ascii="Arial" w:hAnsi="Arial" w:cs="Arial"/>
          <w:i/>
          <w:sz w:val="24"/>
          <w:szCs w:val="24"/>
        </w:rPr>
        <w:t>A statement that the study involves research.</w:t>
      </w:r>
    </w:p>
    <w:p w:rsidR="00175C26" w:rsidRPr="004A4872" w:rsidRDefault="00175C26" w:rsidP="00A72352">
      <w:pPr>
        <w:pStyle w:val="ListParagraph"/>
        <w:numPr>
          <w:ilvl w:val="1"/>
          <w:numId w:val="33"/>
        </w:numPr>
        <w:spacing w:before="100" w:beforeAutospacing="1" w:after="100" w:afterAutospacing="1" w:line="240" w:lineRule="auto"/>
        <w:rPr>
          <w:rFonts w:ascii="Arial" w:hAnsi="Arial" w:cs="Arial"/>
          <w:i/>
          <w:sz w:val="24"/>
          <w:szCs w:val="24"/>
        </w:rPr>
      </w:pPr>
      <w:r w:rsidRPr="004A4872">
        <w:rPr>
          <w:rFonts w:ascii="Arial" w:hAnsi="Arial" w:cs="Arial"/>
          <w:i/>
          <w:sz w:val="24"/>
          <w:szCs w:val="24"/>
        </w:rPr>
        <w:lastRenderedPageBreak/>
        <w:t>An explanation of the purposes of the research.</w:t>
      </w:r>
    </w:p>
    <w:p w:rsidR="00175C26" w:rsidRPr="004A4872" w:rsidRDefault="00175C26" w:rsidP="00A72352">
      <w:pPr>
        <w:pStyle w:val="ListParagraph"/>
        <w:numPr>
          <w:ilvl w:val="1"/>
          <w:numId w:val="33"/>
        </w:numPr>
        <w:spacing w:before="100" w:beforeAutospacing="1" w:after="100" w:afterAutospacing="1" w:line="240" w:lineRule="auto"/>
        <w:rPr>
          <w:rFonts w:ascii="Arial" w:hAnsi="Arial" w:cs="Arial"/>
          <w:i/>
          <w:sz w:val="24"/>
          <w:szCs w:val="24"/>
        </w:rPr>
      </w:pPr>
      <w:r w:rsidRPr="004A4872">
        <w:rPr>
          <w:rFonts w:ascii="Arial" w:hAnsi="Arial" w:cs="Arial"/>
          <w:i/>
          <w:sz w:val="24"/>
          <w:szCs w:val="24"/>
        </w:rPr>
        <w:t>The expected duration of the subject’s participation.</w:t>
      </w:r>
    </w:p>
    <w:p w:rsidR="00175C26" w:rsidRPr="004A4872" w:rsidRDefault="00175C26" w:rsidP="00A72352">
      <w:pPr>
        <w:pStyle w:val="ListParagraph"/>
        <w:numPr>
          <w:ilvl w:val="1"/>
          <w:numId w:val="33"/>
        </w:numPr>
        <w:spacing w:before="100" w:beforeAutospacing="1" w:after="100" w:afterAutospacing="1" w:line="240" w:lineRule="auto"/>
        <w:rPr>
          <w:rFonts w:ascii="Arial" w:hAnsi="Arial" w:cs="Arial"/>
          <w:i/>
          <w:sz w:val="24"/>
          <w:szCs w:val="24"/>
        </w:rPr>
      </w:pPr>
      <w:r w:rsidRPr="004A4872">
        <w:rPr>
          <w:rFonts w:ascii="Arial" w:hAnsi="Arial" w:cs="Arial"/>
          <w:i/>
          <w:sz w:val="24"/>
          <w:szCs w:val="24"/>
        </w:rPr>
        <w:t>A description of the procedures to be followed.</w:t>
      </w:r>
    </w:p>
    <w:p w:rsidR="00175C26" w:rsidRPr="004A4872" w:rsidRDefault="00175C26" w:rsidP="00A72352">
      <w:pPr>
        <w:pStyle w:val="ListParagraph"/>
        <w:numPr>
          <w:ilvl w:val="1"/>
          <w:numId w:val="33"/>
        </w:numPr>
        <w:spacing w:before="100" w:beforeAutospacing="1" w:after="100" w:afterAutospacing="1" w:line="240" w:lineRule="auto"/>
        <w:rPr>
          <w:rFonts w:ascii="Arial" w:hAnsi="Arial" w:cs="Arial"/>
          <w:i/>
          <w:sz w:val="24"/>
          <w:szCs w:val="24"/>
        </w:rPr>
      </w:pPr>
      <w:r w:rsidRPr="004A4872">
        <w:rPr>
          <w:rFonts w:ascii="Arial" w:hAnsi="Arial" w:cs="Arial"/>
          <w:i/>
          <w:sz w:val="24"/>
          <w:szCs w:val="24"/>
        </w:rPr>
        <w:t>Identification of any procedures which are experimental.</w:t>
      </w:r>
    </w:p>
    <w:p w:rsidR="00175C26" w:rsidRPr="004A4872" w:rsidRDefault="00175C26" w:rsidP="00A72352">
      <w:pPr>
        <w:pStyle w:val="ListParagraph"/>
        <w:numPr>
          <w:ilvl w:val="1"/>
          <w:numId w:val="33"/>
        </w:numPr>
        <w:spacing w:before="100" w:beforeAutospacing="1" w:after="100" w:afterAutospacing="1" w:line="240" w:lineRule="auto"/>
        <w:rPr>
          <w:rFonts w:ascii="Arial" w:hAnsi="Arial" w:cs="Arial"/>
          <w:i/>
          <w:sz w:val="24"/>
          <w:szCs w:val="24"/>
        </w:rPr>
      </w:pPr>
      <w:r w:rsidRPr="004A4872">
        <w:rPr>
          <w:rFonts w:ascii="Arial" w:hAnsi="Arial" w:cs="Arial"/>
          <w:i/>
          <w:sz w:val="24"/>
          <w:szCs w:val="24"/>
        </w:rPr>
        <w:t xml:space="preserve">A description of any reasonably </w:t>
      </w:r>
      <w:r w:rsidR="0017651B" w:rsidRPr="004A4872">
        <w:rPr>
          <w:rFonts w:ascii="Arial" w:hAnsi="Arial" w:cs="Arial"/>
          <w:i/>
          <w:sz w:val="24"/>
          <w:szCs w:val="24"/>
        </w:rPr>
        <w:t>foreseeable</w:t>
      </w:r>
      <w:r w:rsidRPr="004A4872">
        <w:rPr>
          <w:rFonts w:ascii="Arial" w:hAnsi="Arial" w:cs="Arial"/>
          <w:i/>
          <w:sz w:val="24"/>
          <w:szCs w:val="24"/>
        </w:rPr>
        <w:t xml:space="preserve"> risks or discomforts.  If there are none, this should be stated.</w:t>
      </w:r>
    </w:p>
    <w:p w:rsidR="00175C26" w:rsidRPr="004A4872" w:rsidRDefault="00175C26" w:rsidP="00A72352">
      <w:pPr>
        <w:pStyle w:val="ListParagraph"/>
        <w:numPr>
          <w:ilvl w:val="1"/>
          <w:numId w:val="33"/>
        </w:numPr>
        <w:spacing w:before="100" w:beforeAutospacing="1" w:after="100" w:afterAutospacing="1" w:line="240" w:lineRule="auto"/>
        <w:rPr>
          <w:rFonts w:ascii="Arial" w:hAnsi="Arial" w:cs="Arial"/>
          <w:i/>
          <w:sz w:val="24"/>
          <w:szCs w:val="24"/>
        </w:rPr>
      </w:pPr>
      <w:r w:rsidRPr="004A4872">
        <w:rPr>
          <w:rFonts w:ascii="Arial" w:hAnsi="Arial" w:cs="Arial"/>
          <w:i/>
          <w:sz w:val="24"/>
          <w:szCs w:val="24"/>
        </w:rPr>
        <w:t>A description of any benefits to the subject or to others that may reasonably be expected from the research.  If there are none, this should be stated.</w:t>
      </w:r>
    </w:p>
    <w:p w:rsidR="00175C26" w:rsidRPr="004A4872" w:rsidRDefault="00175C26" w:rsidP="00A72352">
      <w:pPr>
        <w:pStyle w:val="ListParagraph"/>
        <w:numPr>
          <w:ilvl w:val="1"/>
          <w:numId w:val="33"/>
        </w:numPr>
        <w:spacing w:before="100" w:beforeAutospacing="1" w:after="100" w:afterAutospacing="1" w:line="240" w:lineRule="auto"/>
        <w:rPr>
          <w:rFonts w:ascii="Arial" w:hAnsi="Arial" w:cs="Arial"/>
          <w:i/>
          <w:sz w:val="24"/>
          <w:szCs w:val="24"/>
        </w:rPr>
      </w:pPr>
      <w:r w:rsidRPr="004A4872">
        <w:rPr>
          <w:rFonts w:ascii="Arial" w:hAnsi="Arial" w:cs="Arial"/>
          <w:i/>
          <w:sz w:val="24"/>
          <w:szCs w:val="24"/>
        </w:rPr>
        <w:t>A statement describing the extent, if any, to which confidentiality of records identifying the subject will be maintained.</w:t>
      </w:r>
    </w:p>
    <w:p w:rsidR="00175C26" w:rsidRPr="004A4872" w:rsidRDefault="00175C26" w:rsidP="00A72352">
      <w:pPr>
        <w:pStyle w:val="ListParagraph"/>
        <w:numPr>
          <w:ilvl w:val="1"/>
          <w:numId w:val="33"/>
        </w:numPr>
        <w:spacing w:before="100" w:beforeAutospacing="1" w:after="100" w:afterAutospacing="1" w:line="240" w:lineRule="auto"/>
        <w:rPr>
          <w:rFonts w:ascii="Arial" w:hAnsi="Arial" w:cs="Arial"/>
          <w:i/>
          <w:sz w:val="24"/>
          <w:szCs w:val="24"/>
        </w:rPr>
      </w:pPr>
      <w:r w:rsidRPr="004A4872">
        <w:rPr>
          <w:rFonts w:ascii="Arial" w:hAnsi="Arial" w:cs="Arial"/>
          <w:i/>
          <w:sz w:val="24"/>
          <w:szCs w:val="24"/>
        </w:rPr>
        <w:t>An explanation of whom to contact for answers to pertinent questions about the research and the research subjects’ rights, and whom to contact in the event of research-related injury to the subject.</w:t>
      </w:r>
    </w:p>
    <w:p w:rsidR="00175C26" w:rsidRPr="004A4872" w:rsidRDefault="00175C26" w:rsidP="00A72352">
      <w:pPr>
        <w:pStyle w:val="ListParagraph"/>
        <w:numPr>
          <w:ilvl w:val="1"/>
          <w:numId w:val="33"/>
        </w:numPr>
        <w:spacing w:before="100" w:beforeAutospacing="1" w:after="100" w:afterAutospacing="1" w:line="240" w:lineRule="auto"/>
        <w:rPr>
          <w:rFonts w:ascii="Arial" w:hAnsi="Arial" w:cs="Arial"/>
          <w:i/>
          <w:sz w:val="24"/>
          <w:szCs w:val="24"/>
        </w:rPr>
      </w:pPr>
      <w:r w:rsidRPr="004A4872">
        <w:rPr>
          <w:rFonts w:ascii="Arial" w:hAnsi="Arial" w:cs="Arial"/>
          <w:i/>
          <w:sz w:val="24"/>
          <w:szCs w:val="24"/>
        </w:rPr>
        <w:t>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p w:rsidR="00175C26" w:rsidRPr="004A4872" w:rsidRDefault="00175C26" w:rsidP="00A72352">
      <w:pPr>
        <w:pStyle w:val="ListParagraph"/>
        <w:spacing w:before="100" w:beforeAutospacing="1" w:after="100" w:afterAutospacing="1" w:line="240" w:lineRule="auto"/>
        <w:ind w:left="2160"/>
        <w:rPr>
          <w:rFonts w:ascii="Arial" w:hAnsi="Arial" w:cs="Arial"/>
          <w:i/>
          <w:sz w:val="24"/>
          <w:szCs w:val="24"/>
        </w:rPr>
      </w:pPr>
    </w:p>
    <w:p w:rsidR="00175C26" w:rsidRPr="00C6102A" w:rsidRDefault="00175C26" w:rsidP="00A72352">
      <w:pPr>
        <w:pStyle w:val="ListParagraph"/>
        <w:numPr>
          <w:ilvl w:val="0"/>
          <w:numId w:val="33"/>
        </w:numPr>
        <w:autoSpaceDE w:val="0"/>
        <w:autoSpaceDN w:val="0"/>
        <w:adjustRightInd w:val="0"/>
        <w:spacing w:after="0" w:line="240" w:lineRule="auto"/>
        <w:rPr>
          <w:rFonts w:ascii="Arial" w:hAnsi="Arial" w:cs="Arial"/>
          <w:i/>
          <w:sz w:val="24"/>
          <w:szCs w:val="24"/>
        </w:rPr>
      </w:pPr>
      <w:r w:rsidRPr="00C6102A">
        <w:rPr>
          <w:rFonts w:ascii="Arial" w:hAnsi="Arial" w:cs="Arial"/>
          <w:i/>
          <w:sz w:val="24"/>
          <w:szCs w:val="24"/>
        </w:rPr>
        <w:t>Possibly applicable</w:t>
      </w:r>
    </w:p>
    <w:p w:rsidR="00175C26" w:rsidRPr="00C6102A" w:rsidRDefault="00175C26" w:rsidP="00A72352">
      <w:pPr>
        <w:pStyle w:val="ListParagraph"/>
        <w:numPr>
          <w:ilvl w:val="1"/>
          <w:numId w:val="33"/>
        </w:numPr>
        <w:spacing w:before="100" w:beforeAutospacing="1" w:after="100" w:afterAutospacing="1" w:line="240" w:lineRule="auto"/>
        <w:rPr>
          <w:rFonts w:ascii="Arial" w:hAnsi="Arial" w:cs="Arial"/>
          <w:i/>
          <w:sz w:val="24"/>
          <w:szCs w:val="24"/>
        </w:rPr>
      </w:pPr>
      <w:r w:rsidRPr="00C6102A">
        <w:rPr>
          <w:rFonts w:ascii="Arial" w:hAnsi="Arial" w:cs="Arial"/>
          <w:i/>
          <w:sz w:val="24"/>
          <w:szCs w:val="24"/>
        </w:rPr>
        <w:t>A disclosure of appropriate alternative procedures or courses of treatment, if any, that might be advantageous to the subject.</w:t>
      </w:r>
    </w:p>
    <w:p w:rsidR="00175C26" w:rsidRPr="00C6102A" w:rsidRDefault="00175C26" w:rsidP="00A72352">
      <w:pPr>
        <w:pStyle w:val="ListParagraph"/>
        <w:autoSpaceDE w:val="0"/>
        <w:autoSpaceDN w:val="0"/>
        <w:adjustRightInd w:val="0"/>
        <w:spacing w:after="0" w:line="240" w:lineRule="auto"/>
        <w:ind w:left="1440"/>
        <w:rPr>
          <w:rFonts w:ascii="Arial" w:hAnsi="Arial" w:cs="Arial"/>
          <w:i/>
          <w:sz w:val="24"/>
          <w:szCs w:val="24"/>
        </w:rPr>
      </w:pPr>
    </w:p>
    <w:p w:rsidR="00175C26" w:rsidRPr="00C6102A" w:rsidRDefault="00175C26" w:rsidP="00A72352">
      <w:pPr>
        <w:pStyle w:val="ListParagraph"/>
        <w:numPr>
          <w:ilvl w:val="0"/>
          <w:numId w:val="33"/>
        </w:numPr>
        <w:autoSpaceDE w:val="0"/>
        <w:autoSpaceDN w:val="0"/>
        <w:adjustRightInd w:val="0"/>
        <w:spacing w:after="0" w:line="240" w:lineRule="auto"/>
        <w:rPr>
          <w:rFonts w:ascii="Arial" w:hAnsi="Arial" w:cs="Arial"/>
          <w:i/>
          <w:sz w:val="24"/>
          <w:szCs w:val="24"/>
        </w:rPr>
      </w:pPr>
      <w:r w:rsidRPr="00C6102A">
        <w:rPr>
          <w:rFonts w:ascii="Arial" w:hAnsi="Arial" w:cs="Arial"/>
          <w:i/>
          <w:sz w:val="24"/>
          <w:szCs w:val="24"/>
        </w:rPr>
        <w:t>Additional elements, as appropriate:</w:t>
      </w:r>
    </w:p>
    <w:p w:rsidR="00175C26" w:rsidRPr="00C6102A" w:rsidRDefault="00175C26" w:rsidP="00A72352">
      <w:pPr>
        <w:pStyle w:val="ListParagraph"/>
        <w:numPr>
          <w:ilvl w:val="1"/>
          <w:numId w:val="33"/>
        </w:numPr>
        <w:autoSpaceDE w:val="0"/>
        <w:autoSpaceDN w:val="0"/>
        <w:adjustRightInd w:val="0"/>
        <w:spacing w:after="0" w:line="240" w:lineRule="auto"/>
        <w:rPr>
          <w:rFonts w:ascii="Arial" w:hAnsi="Arial" w:cs="Arial"/>
          <w:i/>
          <w:sz w:val="24"/>
          <w:szCs w:val="24"/>
        </w:rPr>
      </w:pPr>
      <w:r w:rsidRPr="00C6102A">
        <w:rPr>
          <w:rFonts w:ascii="Arial" w:hAnsi="Arial" w:cs="Arial"/>
          <w:i/>
          <w:sz w:val="24"/>
          <w:szCs w:val="24"/>
        </w:rPr>
        <w:t>A statement that the particular treatment or procedure may involve risks to the subject which are currently unforeseeable.</w:t>
      </w:r>
    </w:p>
    <w:p w:rsidR="00175C26" w:rsidRPr="00C6102A" w:rsidRDefault="00175C26" w:rsidP="00A72352">
      <w:pPr>
        <w:pStyle w:val="ListParagraph"/>
        <w:numPr>
          <w:ilvl w:val="1"/>
          <w:numId w:val="33"/>
        </w:numPr>
        <w:autoSpaceDE w:val="0"/>
        <w:autoSpaceDN w:val="0"/>
        <w:adjustRightInd w:val="0"/>
        <w:spacing w:after="0" w:line="240" w:lineRule="auto"/>
        <w:rPr>
          <w:rFonts w:ascii="Arial" w:hAnsi="Arial" w:cs="Arial"/>
          <w:i/>
          <w:sz w:val="24"/>
          <w:szCs w:val="24"/>
        </w:rPr>
      </w:pPr>
      <w:r w:rsidRPr="00C6102A">
        <w:rPr>
          <w:rFonts w:ascii="Arial" w:hAnsi="Arial" w:cs="Arial"/>
          <w:i/>
          <w:sz w:val="24"/>
          <w:szCs w:val="24"/>
        </w:rPr>
        <w:t>Anticipated circumstances under which the subject’s participation may be terminated by the investigator without regard to the subject’s consent.</w:t>
      </w:r>
    </w:p>
    <w:p w:rsidR="00175C26" w:rsidRPr="00C6102A" w:rsidRDefault="00175C26" w:rsidP="00A72352">
      <w:pPr>
        <w:pStyle w:val="ListParagraph"/>
        <w:numPr>
          <w:ilvl w:val="1"/>
          <w:numId w:val="33"/>
        </w:numPr>
        <w:autoSpaceDE w:val="0"/>
        <w:autoSpaceDN w:val="0"/>
        <w:adjustRightInd w:val="0"/>
        <w:spacing w:after="0" w:line="240" w:lineRule="auto"/>
        <w:rPr>
          <w:rFonts w:ascii="Arial" w:hAnsi="Arial" w:cs="Arial"/>
          <w:i/>
          <w:sz w:val="24"/>
          <w:szCs w:val="24"/>
        </w:rPr>
      </w:pPr>
      <w:r w:rsidRPr="00C6102A">
        <w:rPr>
          <w:rFonts w:ascii="Arial" w:hAnsi="Arial" w:cs="Arial"/>
          <w:i/>
          <w:sz w:val="24"/>
          <w:szCs w:val="24"/>
        </w:rPr>
        <w:t>Any additional costs to the subject that may result from participation in the research.</w:t>
      </w:r>
    </w:p>
    <w:p w:rsidR="00175C26" w:rsidRPr="00C6102A" w:rsidRDefault="00175C26" w:rsidP="00A72352">
      <w:pPr>
        <w:pStyle w:val="ListParagraph"/>
        <w:numPr>
          <w:ilvl w:val="1"/>
          <w:numId w:val="33"/>
        </w:numPr>
        <w:autoSpaceDE w:val="0"/>
        <w:autoSpaceDN w:val="0"/>
        <w:adjustRightInd w:val="0"/>
        <w:spacing w:after="0" w:line="240" w:lineRule="auto"/>
        <w:rPr>
          <w:rFonts w:ascii="Arial" w:hAnsi="Arial" w:cs="Arial"/>
          <w:i/>
          <w:sz w:val="24"/>
          <w:szCs w:val="24"/>
        </w:rPr>
      </w:pPr>
      <w:r w:rsidRPr="00C6102A">
        <w:rPr>
          <w:rFonts w:ascii="Arial" w:hAnsi="Arial" w:cs="Arial"/>
          <w:i/>
          <w:sz w:val="24"/>
          <w:szCs w:val="24"/>
        </w:rPr>
        <w:t>The consequences of the subject’s decision to withdraw from the research and procedures for orderly termination of participation by the subject.</w:t>
      </w:r>
    </w:p>
    <w:p w:rsidR="00175C26" w:rsidRPr="00C6102A" w:rsidRDefault="00175C26" w:rsidP="00A72352">
      <w:pPr>
        <w:pStyle w:val="ListParagraph"/>
        <w:numPr>
          <w:ilvl w:val="1"/>
          <w:numId w:val="33"/>
        </w:numPr>
        <w:autoSpaceDE w:val="0"/>
        <w:autoSpaceDN w:val="0"/>
        <w:adjustRightInd w:val="0"/>
        <w:spacing w:after="0" w:line="240" w:lineRule="auto"/>
        <w:rPr>
          <w:rFonts w:ascii="Arial" w:hAnsi="Arial" w:cs="Arial"/>
          <w:i/>
          <w:sz w:val="24"/>
          <w:szCs w:val="24"/>
        </w:rPr>
      </w:pPr>
      <w:r w:rsidRPr="00C6102A">
        <w:rPr>
          <w:rFonts w:ascii="Arial" w:hAnsi="Arial" w:cs="Arial"/>
          <w:i/>
          <w:sz w:val="24"/>
          <w:szCs w:val="24"/>
        </w:rPr>
        <w:t>A statement that significant new findings developed during the course of the research, which may relate to the subject’s willingness to continue participation, will be provided to the subject.</w:t>
      </w:r>
    </w:p>
    <w:p w:rsidR="00175C26" w:rsidRPr="004F5FFD" w:rsidRDefault="00175C26" w:rsidP="00A72352">
      <w:pPr>
        <w:pStyle w:val="ListParagraph"/>
        <w:numPr>
          <w:ilvl w:val="1"/>
          <w:numId w:val="33"/>
        </w:numPr>
        <w:autoSpaceDE w:val="0"/>
        <w:autoSpaceDN w:val="0"/>
        <w:adjustRightInd w:val="0"/>
        <w:spacing w:after="0" w:line="240" w:lineRule="auto"/>
        <w:rPr>
          <w:rFonts w:ascii="Arial" w:hAnsi="Arial" w:cs="Arial"/>
          <w:sz w:val="24"/>
          <w:szCs w:val="24"/>
        </w:rPr>
      </w:pPr>
      <w:r w:rsidRPr="00C6102A">
        <w:rPr>
          <w:rFonts w:ascii="Arial" w:hAnsi="Arial" w:cs="Arial"/>
          <w:i/>
          <w:sz w:val="24"/>
          <w:szCs w:val="24"/>
        </w:rPr>
        <w:t>The approximate number of study participants</w:t>
      </w:r>
    </w:p>
    <w:p w:rsidR="00175C26" w:rsidRPr="000E0514" w:rsidRDefault="00175C26" w:rsidP="00375DEE">
      <w:pPr>
        <w:pStyle w:val="Heading2"/>
        <w:ind w:left="720"/>
        <w:jc w:val="left"/>
        <w:rPr>
          <w:bCs/>
          <w:caps w:val="0"/>
        </w:rPr>
      </w:pPr>
      <w:bookmarkStart w:id="57" w:name="_Toc243298810"/>
      <w:r w:rsidRPr="000E0514">
        <w:rPr>
          <w:bCs/>
          <w:caps w:val="0"/>
        </w:rPr>
        <w:t>11.2</w:t>
      </w:r>
      <w:r>
        <w:rPr>
          <w:bCs/>
          <w:caps w:val="0"/>
        </w:rPr>
        <w:tab/>
        <w:t>Subjec</w:t>
      </w:r>
      <w:r w:rsidRPr="000E0514">
        <w:rPr>
          <w:bCs/>
          <w:caps w:val="0"/>
        </w:rPr>
        <w:t>t Confidentiality</w:t>
      </w:r>
      <w:bookmarkEnd w:id="57"/>
      <w:r w:rsidRPr="000E0514">
        <w:rPr>
          <w:bCs/>
          <w:caps w:val="0"/>
        </w:rPr>
        <w:t xml:space="preserve"> </w:t>
      </w:r>
    </w:p>
    <w:p w:rsidR="00175C26" w:rsidRPr="00C6102A" w:rsidRDefault="00175C26" w:rsidP="00A72352">
      <w:pPr>
        <w:pStyle w:val="ListParagraph"/>
        <w:numPr>
          <w:ilvl w:val="0"/>
          <w:numId w:val="32"/>
        </w:numPr>
        <w:autoSpaceDE w:val="0"/>
        <w:autoSpaceDN w:val="0"/>
        <w:adjustRightInd w:val="0"/>
        <w:spacing w:after="0" w:line="240" w:lineRule="auto"/>
        <w:rPr>
          <w:rFonts w:ascii="Arial" w:hAnsi="Arial" w:cs="Arial"/>
          <w:i/>
          <w:sz w:val="24"/>
          <w:szCs w:val="24"/>
        </w:rPr>
      </w:pPr>
      <w:r w:rsidRPr="00C6102A">
        <w:rPr>
          <w:rFonts w:ascii="Arial" w:hAnsi="Arial" w:cs="Arial"/>
          <w:i/>
          <w:sz w:val="24"/>
          <w:szCs w:val="24"/>
        </w:rPr>
        <w:t>Describe how the subject’s confidentiality will be maintained.</w:t>
      </w:r>
    </w:p>
    <w:p w:rsidR="00175C26" w:rsidRPr="00C6102A" w:rsidRDefault="00175C26" w:rsidP="00A72352">
      <w:pPr>
        <w:pStyle w:val="ListParagraph"/>
        <w:numPr>
          <w:ilvl w:val="0"/>
          <w:numId w:val="32"/>
        </w:numPr>
        <w:autoSpaceDE w:val="0"/>
        <w:autoSpaceDN w:val="0"/>
        <w:adjustRightInd w:val="0"/>
        <w:spacing w:after="0" w:line="240" w:lineRule="auto"/>
        <w:rPr>
          <w:rFonts w:ascii="Arial" w:hAnsi="Arial" w:cs="Arial"/>
          <w:i/>
          <w:sz w:val="24"/>
          <w:szCs w:val="24"/>
        </w:rPr>
      </w:pPr>
      <w:r w:rsidRPr="00C6102A">
        <w:rPr>
          <w:rFonts w:ascii="Arial" w:hAnsi="Arial" w:cs="Arial"/>
          <w:i/>
          <w:sz w:val="24"/>
          <w:szCs w:val="24"/>
        </w:rPr>
        <w:lastRenderedPageBreak/>
        <w:t xml:space="preserve">Describe who will have access to the data. </w:t>
      </w:r>
    </w:p>
    <w:p w:rsidR="00175C26" w:rsidRPr="00C6102A" w:rsidRDefault="00175C26" w:rsidP="00A72352">
      <w:pPr>
        <w:pStyle w:val="ListParagraph"/>
        <w:numPr>
          <w:ilvl w:val="0"/>
          <w:numId w:val="32"/>
        </w:numPr>
        <w:autoSpaceDE w:val="0"/>
        <w:autoSpaceDN w:val="0"/>
        <w:adjustRightInd w:val="0"/>
        <w:spacing w:after="0" w:line="240" w:lineRule="auto"/>
        <w:rPr>
          <w:rFonts w:ascii="Arial" w:hAnsi="Arial" w:cs="Arial"/>
          <w:i/>
          <w:sz w:val="24"/>
          <w:szCs w:val="24"/>
        </w:rPr>
      </w:pPr>
      <w:r w:rsidRPr="00C6102A">
        <w:rPr>
          <w:rFonts w:ascii="Arial" w:hAnsi="Arial" w:cs="Arial"/>
          <w:i/>
          <w:sz w:val="24"/>
          <w:szCs w:val="24"/>
        </w:rPr>
        <w:t xml:space="preserve">Provide justification for use of personally identifiable data or private health information (PHI). </w:t>
      </w:r>
    </w:p>
    <w:p w:rsidR="00175C26" w:rsidRPr="004F5FFD" w:rsidRDefault="00175C26" w:rsidP="00A72352">
      <w:pPr>
        <w:pStyle w:val="ListParagraph"/>
        <w:numPr>
          <w:ilvl w:val="0"/>
          <w:numId w:val="32"/>
        </w:numPr>
        <w:autoSpaceDE w:val="0"/>
        <w:autoSpaceDN w:val="0"/>
        <w:adjustRightInd w:val="0"/>
        <w:spacing w:after="0" w:line="240" w:lineRule="auto"/>
        <w:rPr>
          <w:rFonts w:ascii="Arial" w:hAnsi="Arial" w:cs="Arial"/>
          <w:sz w:val="24"/>
          <w:szCs w:val="24"/>
        </w:rPr>
      </w:pPr>
      <w:r w:rsidRPr="00C6102A">
        <w:rPr>
          <w:rFonts w:ascii="Arial" w:hAnsi="Arial" w:cs="Arial"/>
          <w:i/>
          <w:sz w:val="24"/>
          <w:szCs w:val="24"/>
        </w:rPr>
        <w:t xml:space="preserve">Describe whether a Certificate of Confidentiality will be required.  See </w:t>
      </w:r>
      <w:hyperlink r:id="rId19" w:history="1">
        <w:r w:rsidRPr="00C6102A">
          <w:rPr>
            <w:rStyle w:val="Hyperlink"/>
            <w:rFonts w:cs="Arial"/>
            <w:iCs/>
            <w:szCs w:val="24"/>
          </w:rPr>
          <w:t>http://grants.nih.gov/grants/policy/coc/appl_extramural.htm</w:t>
        </w:r>
      </w:hyperlink>
      <w:r w:rsidRPr="004F5FFD">
        <w:rPr>
          <w:rFonts w:ascii="Arial" w:hAnsi="Arial" w:cs="Arial"/>
          <w:iCs/>
          <w:sz w:val="24"/>
          <w:szCs w:val="24"/>
        </w:rPr>
        <w:t>.</w:t>
      </w:r>
    </w:p>
    <w:p w:rsidR="00175C26" w:rsidRPr="004F5FFD" w:rsidRDefault="00175C26" w:rsidP="000E0514">
      <w:pPr>
        <w:pStyle w:val="Heading2"/>
        <w:ind w:left="720"/>
        <w:jc w:val="left"/>
        <w:rPr>
          <w:rFonts w:cs="Arial"/>
          <w:szCs w:val="24"/>
        </w:rPr>
      </w:pPr>
      <w:bookmarkStart w:id="58" w:name="_Toc243298811"/>
      <w:r w:rsidRPr="000E0514">
        <w:rPr>
          <w:rFonts w:cs="Arial"/>
          <w:bCs/>
          <w:caps w:val="0"/>
          <w:szCs w:val="28"/>
        </w:rPr>
        <w:t>11.3</w:t>
      </w:r>
      <w:r>
        <w:rPr>
          <w:rFonts w:cs="Arial"/>
          <w:bCs/>
          <w:caps w:val="0"/>
          <w:szCs w:val="28"/>
        </w:rPr>
        <w:tab/>
      </w:r>
      <w:r w:rsidRPr="000E0514">
        <w:rPr>
          <w:rFonts w:cs="Arial"/>
          <w:bCs/>
          <w:caps w:val="0"/>
          <w:szCs w:val="28"/>
        </w:rPr>
        <w:t>Unanticipated Problems</w:t>
      </w:r>
      <w:r w:rsidRPr="004F5FFD">
        <w:rPr>
          <w:rStyle w:val="FootnoteReference"/>
          <w:rFonts w:cs="Arial"/>
          <w:b w:val="0"/>
          <w:szCs w:val="24"/>
        </w:rPr>
        <w:footnoteReference w:id="2"/>
      </w:r>
      <w:bookmarkEnd w:id="58"/>
    </w:p>
    <w:p w:rsidR="00852226" w:rsidRPr="00852226" w:rsidRDefault="00175C26" w:rsidP="00A72352">
      <w:pPr>
        <w:pStyle w:val="ListParagraph"/>
        <w:numPr>
          <w:ilvl w:val="0"/>
          <w:numId w:val="34"/>
        </w:numPr>
        <w:autoSpaceDE w:val="0"/>
        <w:autoSpaceDN w:val="0"/>
        <w:adjustRightInd w:val="0"/>
        <w:spacing w:after="0" w:line="240" w:lineRule="auto"/>
        <w:rPr>
          <w:rFonts w:ascii="Arial" w:hAnsi="Arial" w:cs="Arial"/>
          <w:sz w:val="24"/>
          <w:szCs w:val="24"/>
        </w:rPr>
      </w:pPr>
      <w:r w:rsidRPr="00C6102A">
        <w:rPr>
          <w:rFonts w:ascii="Arial" w:hAnsi="Arial" w:cs="Arial"/>
          <w:i/>
          <w:sz w:val="24"/>
          <w:szCs w:val="24"/>
        </w:rPr>
        <w:t>Describe process for reporting any unanticipated problems to IRB</w:t>
      </w:r>
    </w:p>
    <w:p w:rsidR="00175C26" w:rsidRPr="004F5FFD" w:rsidRDefault="00175C26" w:rsidP="00A72352">
      <w:pPr>
        <w:pStyle w:val="ListParagraph"/>
        <w:numPr>
          <w:ilvl w:val="0"/>
          <w:numId w:val="34"/>
        </w:numPr>
        <w:autoSpaceDE w:val="0"/>
        <w:autoSpaceDN w:val="0"/>
        <w:adjustRightInd w:val="0"/>
        <w:spacing w:after="0" w:line="240" w:lineRule="auto"/>
        <w:rPr>
          <w:rFonts w:ascii="Arial" w:hAnsi="Arial" w:cs="Arial"/>
          <w:sz w:val="24"/>
          <w:szCs w:val="24"/>
        </w:rPr>
      </w:pPr>
      <w:r w:rsidRPr="00C6102A">
        <w:rPr>
          <w:rFonts w:ascii="Arial" w:hAnsi="Arial" w:cs="Arial"/>
          <w:i/>
          <w:sz w:val="24"/>
          <w:szCs w:val="24"/>
        </w:rPr>
        <w:t xml:space="preserve">  See</w:t>
      </w:r>
      <w:r w:rsidRPr="004F5FFD">
        <w:rPr>
          <w:rFonts w:ascii="Arial" w:hAnsi="Arial" w:cs="Arial"/>
          <w:sz w:val="24"/>
          <w:szCs w:val="24"/>
        </w:rPr>
        <w:t xml:space="preserve"> </w:t>
      </w:r>
      <w:hyperlink r:id="rId20" w:history="1">
        <w:r w:rsidRPr="004F5FFD">
          <w:rPr>
            <w:rStyle w:val="Hyperlink"/>
            <w:rFonts w:cs="Arial"/>
            <w:szCs w:val="24"/>
          </w:rPr>
          <w:t>http://www.hhs.gov/ohrp/policy/AdvEvntGuid.htm</w:t>
        </w:r>
      </w:hyperlink>
      <w:r w:rsidRPr="004F5FFD">
        <w:rPr>
          <w:rFonts w:ascii="Arial" w:hAnsi="Arial" w:cs="Arial"/>
          <w:sz w:val="24"/>
          <w:szCs w:val="24"/>
        </w:rPr>
        <w:t xml:space="preserve">.   </w:t>
      </w:r>
    </w:p>
    <w:p w:rsidR="00175C26" w:rsidRPr="002C5D5C" w:rsidRDefault="00175C26" w:rsidP="002C5D5C">
      <w:pPr>
        <w:pStyle w:val="Heading1"/>
        <w:jc w:val="left"/>
        <w:rPr>
          <w:rFonts w:cs="Arial"/>
          <w:bCs/>
          <w:szCs w:val="32"/>
        </w:rPr>
      </w:pPr>
      <w:bookmarkStart w:id="59" w:name="_Toc243298812"/>
      <w:r>
        <w:rPr>
          <w:rFonts w:cs="Arial"/>
          <w:bCs/>
          <w:szCs w:val="32"/>
        </w:rPr>
        <w:lastRenderedPageBreak/>
        <w:t>12</w:t>
      </w:r>
      <w:r>
        <w:rPr>
          <w:rFonts w:cs="Arial"/>
          <w:bCs/>
          <w:szCs w:val="32"/>
        </w:rPr>
        <w:tab/>
        <w:t>References</w:t>
      </w:r>
      <w:bookmarkEnd w:id="59"/>
    </w:p>
    <w:p w:rsidR="00175C26" w:rsidRPr="00C6102A" w:rsidRDefault="00175C26" w:rsidP="00A72352">
      <w:pPr>
        <w:pStyle w:val="ListParagraph"/>
        <w:numPr>
          <w:ilvl w:val="0"/>
          <w:numId w:val="35"/>
        </w:numPr>
        <w:autoSpaceDE w:val="0"/>
        <w:autoSpaceDN w:val="0"/>
        <w:adjustRightInd w:val="0"/>
        <w:spacing w:after="0" w:line="240" w:lineRule="auto"/>
        <w:rPr>
          <w:rFonts w:ascii="Arial" w:hAnsi="Arial" w:cs="Arial"/>
          <w:i/>
          <w:sz w:val="24"/>
          <w:szCs w:val="24"/>
        </w:rPr>
      </w:pPr>
      <w:r w:rsidRPr="00C6102A">
        <w:rPr>
          <w:rFonts w:ascii="Arial" w:hAnsi="Arial" w:cs="Arial"/>
          <w:i/>
          <w:sz w:val="24"/>
          <w:szCs w:val="24"/>
        </w:rPr>
        <w:t>Cite supporting material organized in a standardized bibliographical manner.</w:t>
      </w:r>
    </w:p>
    <w:p w:rsidR="00175C26" w:rsidRPr="00C6102A" w:rsidRDefault="00175C26" w:rsidP="00A72352">
      <w:pPr>
        <w:ind w:firstLine="720"/>
        <w:rPr>
          <w:rFonts w:cs="Arial"/>
          <w:i/>
          <w:szCs w:val="24"/>
        </w:rPr>
      </w:pPr>
    </w:p>
    <w:p w:rsidR="00175C26" w:rsidRPr="00C6102A" w:rsidRDefault="00175C26" w:rsidP="009016D2">
      <w:pPr>
        <w:pStyle w:val="Bulletlisting"/>
        <w:tabs>
          <w:tab w:val="clear" w:pos="432"/>
        </w:tabs>
        <w:ind w:left="0" w:firstLine="0"/>
        <w:rPr>
          <w:b/>
          <w:i/>
          <w:sz w:val="32"/>
          <w:szCs w:val="32"/>
        </w:rPr>
      </w:pPr>
    </w:p>
    <w:p w:rsidR="00175C26" w:rsidRPr="00BE2936" w:rsidRDefault="00175C26" w:rsidP="00BE2936">
      <w:pPr>
        <w:pStyle w:val="BodyText"/>
        <w:rPr>
          <w:rStyle w:val="Emphasis"/>
        </w:rPr>
      </w:pPr>
    </w:p>
    <w:p w:rsidR="00175C26" w:rsidRDefault="00175C26" w:rsidP="005A5815">
      <w:pPr>
        <w:pStyle w:val="SchemaTitle"/>
        <w:sectPr w:rsidR="00175C26" w:rsidSect="00566AD2">
          <w:endnotePr>
            <w:numFmt w:val="decimal"/>
          </w:endnotePr>
          <w:pgSz w:w="12240" w:h="15840" w:code="1"/>
          <w:pgMar w:top="1440" w:right="1440" w:bottom="1440" w:left="1440" w:header="1152" w:footer="864" w:gutter="0"/>
          <w:cols w:space="720"/>
          <w:noEndnote/>
        </w:sectPr>
      </w:pPr>
      <w:bookmarkStart w:id="60" w:name="QuickMark"/>
      <w:bookmarkStart w:id="61" w:name="_Toc224445291"/>
      <w:bookmarkEnd w:id="60"/>
    </w:p>
    <w:p w:rsidR="00175C26" w:rsidRDefault="00175C26" w:rsidP="005A5815">
      <w:pPr>
        <w:pStyle w:val="SchemaTitle"/>
      </w:pPr>
      <w:bookmarkStart w:id="62" w:name="_Toc243298813"/>
      <w:bookmarkEnd w:id="61"/>
      <w:r>
        <w:lastRenderedPageBreak/>
        <w:t>Appendices</w:t>
      </w:r>
      <w:bookmarkEnd w:id="62"/>
    </w:p>
    <w:p w:rsidR="00175C26" w:rsidRPr="00C255FF" w:rsidRDefault="00175C26" w:rsidP="00C255FF">
      <w:pPr>
        <w:pStyle w:val="BodyText"/>
        <w:rPr>
          <w:rStyle w:val="Emphasis"/>
        </w:rPr>
      </w:pPr>
      <w:r w:rsidRPr="00C255FF">
        <w:rPr>
          <w:rStyle w:val="Emphasis"/>
        </w:rPr>
        <w:t>Other Documents</w:t>
      </w:r>
    </w:p>
    <w:p w:rsidR="00175C26" w:rsidRPr="00C255FF" w:rsidRDefault="00175C26" w:rsidP="00C255FF">
      <w:pPr>
        <w:pStyle w:val="Bulletlisting"/>
        <w:numPr>
          <w:ilvl w:val="0"/>
          <w:numId w:val="5"/>
        </w:numPr>
        <w:rPr>
          <w:rStyle w:val="Emphasis"/>
        </w:rPr>
      </w:pPr>
      <w:r w:rsidRPr="00C255FF">
        <w:rPr>
          <w:rStyle w:val="Emphasis"/>
        </w:rPr>
        <w:t>CRF copies</w:t>
      </w:r>
    </w:p>
    <w:p w:rsidR="00175C26" w:rsidRPr="00C255FF" w:rsidRDefault="00175C26" w:rsidP="00C255FF">
      <w:pPr>
        <w:pStyle w:val="Bulletlisting"/>
        <w:numPr>
          <w:ilvl w:val="0"/>
          <w:numId w:val="5"/>
        </w:numPr>
        <w:rPr>
          <w:rStyle w:val="Emphasis"/>
        </w:rPr>
      </w:pPr>
      <w:r w:rsidRPr="00C255FF">
        <w:rPr>
          <w:rStyle w:val="Emphasis"/>
        </w:rPr>
        <w:t>Quality Management Plan</w:t>
      </w:r>
    </w:p>
    <w:p w:rsidR="00175C26" w:rsidRPr="00C255FF" w:rsidRDefault="00175C26" w:rsidP="00C255FF">
      <w:pPr>
        <w:pStyle w:val="Bulletlisting"/>
        <w:numPr>
          <w:ilvl w:val="0"/>
          <w:numId w:val="5"/>
        </w:numPr>
        <w:rPr>
          <w:rStyle w:val="Emphasis"/>
        </w:rPr>
      </w:pPr>
      <w:r w:rsidRPr="00C255FF">
        <w:rPr>
          <w:rStyle w:val="Emphasis"/>
        </w:rPr>
        <w:t>Data Management Plan</w:t>
      </w:r>
    </w:p>
    <w:p w:rsidR="00175C26" w:rsidRDefault="00175C26" w:rsidP="00A72352">
      <w:pPr>
        <w:pStyle w:val="BodyText"/>
        <w:rPr>
          <w:rStyle w:val="Style10pt"/>
        </w:rPr>
      </w:pPr>
    </w:p>
    <w:sectPr w:rsidR="00175C26" w:rsidSect="00566AD2">
      <w:endnotePr>
        <w:numFmt w:val="decimal"/>
      </w:endnotePr>
      <w:pgSz w:w="12240" w:h="15840" w:code="1"/>
      <w:pgMar w:top="1440" w:right="1440" w:bottom="1440" w:left="1440" w:header="1152" w:footer="86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E93" w:rsidRDefault="005D5E93">
      <w:r>
        <w:separator/>
      </w:r>
    </w:p>
  </w:endnote>
  <w:endnote w:type="continuationSeparator" w:id="0">
    <w:p w:rsidR="005D5E93" w:rsidRDefault="005D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DC8" w:rsidRDefault="000A5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873" w:rsidRDefault="00AE2873">
    <w:pPr>
      <w:pStyle w:val="Footer"/>
      <w:tabs>
        <w:tab w:val="clear" w:pos="4320"/>
        <w:tab w:val="clear" w:pos="8640"/>
        <w:tab w:val="right" w:leader="underscore" w:pos="9360"/>
      </w:tabs>
      <w:rPr>
        <w:sz w:val="18"/>
      </w:rPr>
    </w:pPr>
    <w:r>
      <w:rPr>
        <w:sz w:val="18"/>
      </w:rPr>
      <w:tab/>
    </w:r>
  </w:p>
  <w:p w:rsidR="00AE2873" w:rsidRDefault="00AE2873">
    <w:pPr>
      <w:pStyle w:val="Footer"/>
      <w:tabs>
        <w:tab w:val="clear" w:pos="4320"/>
        <w:tab w:val="clear" w:pos="8640"/>
      </w:tabs>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873" w:rsidRDefault="00AE2873">
    <w:pPr>
      <w:pStyle w:val="Footer"/>
      <w:tabs>
        <w:tab w:val="clear" w:pos="4320"/>
        <w:tab w:val="clear" w:pos="8640"/>
        <w:tab w:val="right" w:leader="underscore" w:pos="9360"/>
      </w:tabs>
      <w:rPr>
        <w:sz w:val="18"/>
      </w:rPr>
    </w:pPr>
    <w:r>
      <w:rPr>
        <w:sz w:val="18"/>
      </w:rPr>
      <w:tab/>
    </w:r>
  </w:p>
  <w:p w:rsidR="00AE2873" w:rsidRDefault="00AE28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873" w:rsidRDefault="00AE2873">
    <w:pPr>
      <w:pStyle w:val="Footer"/>
      <w:tabs>
        <w:tab w:val="clear" w:pos="4320"/>
        <w:tab w:val="clear" w:pos="8640"/>
        <w:tab w:val="right" w:leader="underscore" w:pos="9360"/>
      </w:tabs>
      <w:rPr>
        <w:sz w:val="18"/>
      </w:rPr>
    </w:pPr>
    <w:r>
      <w:rPr>
        <w:sz w:val="18"/>
      </w:rPr>
      <w:tab/>
    </w:r>
  </w:p>
  <w:p w:rsidR="00AE2873" w:rsidRDefault="00F8115F">
    <w:pPr>
      <w:pStyle w:val="Footer"/>
      <w:tabs>
        <w:tab w:val="clear" w:pos="4320"/>
        <w:tab w:val="clear" w:pos="8640"/>
      </w:tabs>
      <w:jc w:val="center"/>
      <w:rPr>
        <w:sz w:val="20"/>
      </w:rPr>
    </w:pPr>
    <w:r>
      <w:rPr>
        <w:rStyle w:val="PageNumber"/>
        <w:sz w:val="20"/>
      </w:rPr>
      <w:fldChar w:fldCharType="begin"/>
    </w:r>
    <w:r w:rsidR="00AE2873">
      <w:rPr>
        <w:rStyle w:val="PageNumber"/>
        <w:sz w:val="20"/>
      </w:rPr>
      <w:instrText xml:space="preserve"> PAGE </w:instrText>
    </w:r>
    <w:r>
      <w:rPr>
        <w:rStyle w:val="PageNumber"/>
        <w:sz w:val="20"/>
      </w:rPr>
      <w:fldChar w:fldCharType="separate"/>
    </w:r>
    <w:r w:rsidR="006F2117">
      <w:rPr>
        <w:rStyle w:val="PageNumber"/>
        <w:noProof/>
        <w:sz w:val="20"/>
      </w:rPr>
      <w:t>8</w:t>
    </w:r>
    <w:r>
      <w:rPr>
        <w:rStyle w:val="PageNumbe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873" w:rsidRDefault="00AE2873">
    <w:pPr>
      <w:pStyle w:val="Footer"/>
      <w:tabs>
        <w:tab w:val="clear" w:pos="4320"/>
        <w:tab w:val="clear" w:pos="8640"/>
        <w:tab w:val="right" w:leader="underscore" w:pos="9360"/>
      </w:tabs>
      <w:rPr>
        <w:sz w:val="18"/>
      </w:rPr>
    </w:pPr>
    <w:r>
      <w:rPr>
        <w:sz w:val="18"/>
      </w:rPr>
      <w:tab/>
    </w:r>
  </w:p>
  <w:p w:rsidR="00AE2873" w:rsidRDefault="00F8115F">
    <w:pPr>
      <w:pStyle w:val="Footer"/>
      <w:tabs>
        <w:tab w:val="clear" w:pos="4320"/>
        <w:tab w:val="clear" w:pos="8640"/>
      </w:tabs>
      <w:jc w:val="center"/>
      <w:rPr>
        <w:sz w:val="20"/>
      </w:rPr>
    </w:pPr>
    <w:r>
      <w:rPr>
        <w:rStyle w:val="PageNumber"/>
        <w:sz w:val="20"/>
      </w:rPr>
      <w:fldChar w:fldCharType="begin"/>
    </w:r>
    <w:r w:rsidR="00AE2873">
      <w:rPr>
        <w:rStyle w:val="PageNumber"/>
        <w:sz w:val="20"/>
      </w:rPr>
      <w:instrText xml:space="preserve"> PAGE </w:instrText>
    </w:r>
    <w:r>
      <w:rPr>
        <w:rStyle w:val="PageNumber"/>
        <w:sz w:val="20"/>
      </w:rPr>
      <w:fldChar w:fldCharType="separate"/>
    </w:r>
    <w:r w:rsidR="00AE2873">
      <w:rPr>
        <w:rStyle w:val="PageNumber"/>
        <w:noProof/>
        <w:sz w:val="20"/>
      </w:rPr>
      <w:t>47</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E93" w:rsidRDefault="005D5E93">
      <w:r>
        <w:separator/>
      </w:r>
    </w:p>
  </w:footnote>
  <w:footnote w:type="continuationSeparator" w:id="0">
    <w:p w:rsidR="005D5E93" w:rsidRDefault="005D5E93">
      <w:r>
        <w:continuationSeparator/>
      </w:r>
    </w:p>
  </w:footnote>
  <w:footnote w:id="1">
    <w:p w:rsidR="00AE2873" w:rsidRPr="00525332" w:rsidRDefault="00AE2873" w:rsidP="00A72352">
      <w:pPr>
        <w:pStyle w:val="ListParagraph"/>
        <w:spacing w:before="100" w:beforeAutospacing="1" w:after="100" w:afterAutospacing="1" w:line="240" w:lineRule="auto"/>
        <w:rPr>
          <w:rFonts w:ascii="Times New Roman" w:hAnsi="Times New Roman"/>
          <w:sz w:val="24"/>
          <w:szCs w:val="24"/>
        </w:rPr>
      </w:pPr>
      <w:r>
        <w:rPr>
          <w:rStyle w:val="FootnoteReference"/>
        </w:rPr>
        <w:footnoteRef/>
      </w:r>
      <w:r>
        <w:t xml:space="preserve"> </w:t>
      </w:r>
      <w:r w:rsidRPr="00525332">
        <w:rPr>
          <w:rFonts w:ascii="Times-Roman" w:hAnsi="Times-Roman"/>
          <w:sz w:val="20"/>
          <w:szCs w:val="20"/>
        </w:rPr>
        <w:t xml:space="preserve">The IRB may waive some or all elements </w:t>
      </w:r>
      <w:r w:rsidR="006F2117" w:rsidRPr="00525332">
        <w:rPr>
          <w:rFonts w:ascii="Times-Roman" w:hAnsi="Times-Roman"/>
          <w:sz w:val="20"/>
          <w:szCs w:val="20"/>
        </w:rPr>
        <w:t xml:space="preserve">of </w:t>
      </w:r>
      <w:r w:rsidR="006F2117">
        <w:rPr>
          <w:rFonts w:ascii="Times-Roman" w:hAnsi="Times-Roman"/>
          <w:sz w:val="20"/>
          <w:szCs w:val="20"/>
        </w:rPr>
        <w:t>informed</w:t>
      </w:r>
      <w:r>
        <w:rPr>
          <w:rFonts w:ascii="Times-Roman" w:hAnsi="Times-Roman"/>
          <w:sz w:val="20"/>
          <w:szCs w:val="20"/>
        </w:rPr>
        <w:t xml:space="preserve"> consent – consult the IRB for consenting requirements.</w:t>
      </w:r>
    </w:p>
    <w:p w:rsidR="00AE2873" w:rsidRDefault="00AE2873" w:rsidP="00A72352">
      <w:pPr>
        <w:pStyle w:val="ListParagraph"/>
        <w:spacing w:before="100" w:beforeAutospacing="1" w:after="100" w:afterAutospacing="1" w:line="240" w:lineRule="auto"/>
      </w:pPr>
    </w:p>
  </w:footnote>
  <w:footnote w:id="2">
    <w:p w:rsidR="00AE2873" w:rsidRPr="00ED0882" w:rsidRDefault="00AE2873" w:rsidP="00A72352">
      <w:pPr>
        <w:pStyle w:val="BodyText"/>
        <w:rPr>
          <w:rFonts w:ascii="Times New Roman" w:hAnsi="Times New Roman"/>
          <w:iCs/>
          <w:sz w:val="18"/>
          <w:szCs w:val="18"/>
        </w:rPr>
      </w:pPr>
      <w:r w:rsidRPr="00ED0882">
        <w:rPr>
          <w:rStyle w:val="FootnoteReference"/>
        </w:rPr>
        <w:footnoteRef/>
      </w:r>
      <w:r w:rsidRPr="00ED0882">
        <w:t xml:space="preserve"> </w:t>
      </w:r>
      <w:r w:rsidRPr="00ED0882">
        <w:rPr>
          <w:rFonts w:ascii="Times New Roman" w:hAnsi="Times New Roman"/>
          <w:iCs/>
          <w:sz w:val="18"/>
          <w:szCs w:val="18"/>
        </w:rPr>
        <w:t>The Office for Human Research Protections (OHRP) considers unanticipated problems involving risks to subjects or others to include, in general,</w:t>
      </w:r>
      <w:r w:rsidRPr="00ED0882">
        <w:rPr>
          <w:rFonts w:ascii="Times New Roman" w:hAnsi="Times New Roman"/>
          <w:sz w:val="18"/>
          <w:szCs w:val="18"/>
        </w:rPr>
        <w:t xml:space="preserve"> </w:t>
      </w:r>
      <w:r w:rsidRPr="00ED0882">
        <w:rPr>
          <w:rFonts w:ascii="Times New Roman" w:hAnsi="Times New Roman"/>
          <w:iCs/>
          <w:sz w:val="18"/>
          <w:szCs w:val="18"/>
        </w:rPr>
        <w:t xml:space="preserve">any incident, experience, or outcome that meets </w:t>
      </w:r>
      <w:r w:rsidRPr="00ED0882">
        <w:rPr>
          <w:rFonts w:ascii="Times New Roman" w:hAnsi="Times New Roman"/>
          <w:b/>
          <w:iCs/>
          <w:sz w:val="18"/>
          <w:szCs w:val="18"/>
        </w:rPr>
        <w:t>all</w:t>
      </w:r>
      <w:r w:rsidRPr="00ED0882">
        <w:rPr>
          <w:rFonts w:ascii="Times New Roman" w:hAnsi="Times New Roman"/>
          <w:iCs/>
          <w:sz w:val="18"/>
          <w:szCs w:val="18"/>
        </w:rPr>
        <w:t xml:space="preserve"> of the following criteria:</w:t>
      </w:r>
    </w:p>
    <w:p w:rsidR="00AE2873" w:rsidRDefault="00AE2873" w:rsidP="00A72352">
      <w:pPr>
        <w:pStyle w:val="Bulletlisting"/>
        <w:numPr>
          <w:ilvl w:val="0"/>
          <w:numId w:val="5"/>
        </w:numPr>
        <w:rPr>
          <w:rFonts w:ascii="Times New Roman" w:hAnsi="Times New Roman"/>
          <w:iCs/>
          <w:sz w:val="18"/>
          <w:szCs w:val="18"/>
        </w:rPr>
      </w:pPr>
      <w:r w:rsidRPr="00ED0882">
        <w:rPr>
          <w:rFonts w:ascii="Times New Roman" w:hAnsi="Times New Roman"/>
          <w:iCs/>
          <w:sz w:val="18"/>
          <w:szCs w:val="18"/>
        </w:rPr>
        <w:t>unexpected (in terms of nature, severity, or frequency) given (a) the research procedures that are described in the protocol-related documents, such as the IRB-approved research protocol and informed consent document; and (b) the characteristics of the subject population being studied;</w:t>
      </w:r>
    </w:p>
    <w:p w:rsidR="00AE2873" w:rsidRPr="00ED0882" w:rsidRDefault="00AE2873" w:rsidP="00A72352">
      <w:pPr>
        <w:pStyle w:val="Bulletlisting"/>
        <w:numPr>
          <w:ilvl w:val="0"/>
          <w:numId w:val="5"/>
        </w:numPr>
        <w:rPr>
          <w:rFonts w:ascii="Times New Roman" w:hAnsi="Times New Roman"/>
          <w:iCs/>
          <w:sz w:val="18"/>
          <w:szCs w:val="18"/>
        </w:rPr>
      </w:pPr>
      <w:r w:rsidRPr="00ED0882">
        <w:rPr>
          <w:rFonts w:ascii="Times New Roman" w:hAnsi="Times New Roman"/>
          <w:iCs/>
          <w:sz w:val="18"/>
          <w:szCs w:val="18"/>
        </w:rPr>
        <w:t>related or possibly related to participation in the research (in the guidance document, possibly related means there is a reasonable possibility that the incident, experience, or outcome may have been caused by the procedures involved in the research); and</w:t>
      </w:r>
    </w:p>
    <w:p w:rsidR="00AE2873" w:rsidRPr="00ED0882" w:rsidRDefault="00AE2873" w:rsidP="00A72352">
      <w:pPr>
        <w:pStyle w:val="Bulletlisting"/>
        <w:numPr>
          <w:ilvl w:val="0"/>
          <w:numId w:val="5"/>
        </w:numPr>
        <w:rPr>
          <w:rFonts w:ascii="Times New Roman" w:hAnsi="Times New Roman"/>
          <w:iCs/>
          <w:sz w:val="18"/>
          <w:szCs w:val="18"/>
        </w:rPr>
      </w:pPr>
      <w:r w:rsidRPr="00ED0882">
        <w:rPr>
          <w:rFonts w:ascii="Times New Roman" w:hAnsi="Times New Roman"/>
          <w:iCs/>
          <w:sz w:val="18"/>
          <w:szCs w:val="18"/>
        </w:rPr>
        <w:t>suggests that the research places subjects or others at a greater risk of harm (including physical, psychological, economic, or social harm) than was previously known or recognized.</w:t>
      </w:r>
    </w:p>
    <w:p w:rsidR="00AE2873" w:rsidRDefault="00AE2873" w:rsidP="00A72352">
      <w:pPr>
        <w:pStyle w:val="FootnoteText"/>
        <w:rPr>
          <w:rFonts w:ascii="Times New Roman" w:hAnsi="Times New Roman"/>
          <w:iCs/>
          <w:sz w:val="18"/>
          <w:szCs w:val="18"/>
        </w:rPr>
      </w:pPr>
    </w:p>
    <w:p w:rsidR="00AE2873" w:rsidRDefault="00AE2873" w:rsidP="00A72352">
      <w:pPr>
        <w:pStyle w:val="FootnoteText"/>
      </w:pPr>
      <w:r w:rsidRPr="00ED0882">
        <w:rPr>
          <w:rFonts w:ascii="Times New Roman" w:hAnsi="Times New Roman"/>
          <w:iCs/>
          <w:sz w:val="18"/>
          <w:szCs w:val="18"/>
        </w:rPr>
        <w:t xml:space="preserve">An incident, experience, or outcome that meets the three criteria above generally will warrant consideration of substantive changes in order to protect the safety, welfare, or rights of subjects or others.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DC8" w:rsidRDefault="000A5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7DC" w:rsidRDefault="005D5E93" w:rsidP="00DB57DC">
    <w:pPr>
      <w:pStyle w:val="Header"/>
      <w:tabs>
        <w:tab w:val="clear" w:pos="8640"/>
        <w:tab w:val="right" w:pos="9360"/>
      </w:tabs>
      <w:rPr>
        <w:sz w:val="18"/>
        <w:szCs w:val="18"/>
      </w:rPr>
    </w:pPr>
    <w:r>
      <w:rPr>
        <w:noProof/>
        <w:sz w:val="1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B57DC">
      <w:rPr>
        <w:sz w:val="18"/>
      </w:rPr>
      <w:t>M</w:t>
    </w:r>
    <w:r w:rsidR="00AE2873">
      <w:rPr>
        <w:sz w:val="18"/>
      </w:rPr>
      <w:t xml:space="preserve">inimal Risk Protocol Template </w:t>
    </w:r>
    <w:r w:rsidR="00AE2873" w:rsidRPr="00116698">
      <w:rPr>
        <w:i/>
        <w:sz w:val="18"/>
      </w:rPr>
      <w:t>(Protocol Title)</w:t>
    </w:r>
    <w:r w:rsidR="00AE2873">
      <w:rPr>
        <w:sz w:val="18"/>
      </w:rPr>
      <w:tab/>
    </w:r>
    <w:r w:rsidR="00DB57DC">
      <w:rPr>
        <w:sz w:val="18"/>
      </w:rPr>
      <w:t xml:space="preserve">                                       </w:t>
    </w:r>
    <w:r w:rsidR="00DB57DC">
      <w:rPr>
        <w:sz w:val="18"/>
        <w:szCs w:val="18"/>
      </w:rPr>
      <w:t>Version 0.x (for draft) or Version x.0 (for final)</w:t>
    </w:r>
  </w:p>
  <w:p w:rsidR="00AE2873" w:rsidRDefault="00AE2873">
    <w:pPr>
      <w:tabs>
        <w:tab w:val="right" w:pos="9360"/>
      </w:tabs>
      <w:spacing w:line="240" w:lineRule="auto"/>
      <w:rPr>
        <w:sz w:val="18"/>
      </w:rPr>
    </w:pPr>
    <w:r>
      <w:rPr>
        <w:sz w:val="18"/>
      </w:rPr>
      <w:t>Protocol #</w:t>
    </w:r>
    <w:r>
      <w:rPr>
        <w:sz w:val="18"/>
      </w:rPr>
      <w:tab/>
      <w:t>Date: xx-xxx-xxxx</w:t>
    </w:r>
  </w:p>
  <w:p w:rsidR="00AE2873" w:rsidRPr="00116698" w:rsidRDefault="00AE2873" w:rsidP="00116698">
    <w:pPr>
      <w:tabs>
        <w:tab w:val="right" w:leader="underscore" w:pos="9360"/>
      </w:tabs>
      <w:spacing w:line="240" w:lineRule="auto"/>
      <w:rPr>
        <w:sz w:val="16"/>
        <w:szCs w:val="16"/>
      </w:rPr>
    </w:pPr>
    <w:r w:rsidRPr="00116698">
      <w:rPr>
        <w:sz w:val="16"/>
        <w:szCs w:val="16"/>
      </w:rPr>
      <w:tab/>
    </w:r>
  </w:p>
  <w:p w:rsidR="00AE2873" w:rsidRPr="00116698" w:rsidRDefault="00AE2873" w:rsidP="00116698">
    <w:pPr>
      <w:tabs>
        <w:tab w:val="right" w:leader="underscore" w:pos="9360"/>
      </w:tabs>
      <w:spacing w:line="240" w:lineRule="auto"/>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DC8" w:rsidRDefault="000A5D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873" w:rsidRDefault="00AE2873">
    <w:pPr>
      <w:tabs>
        <w:tab w:val="right" w:leader="underscore" w:pos="9360"/>
      </w:tabs>
      <w:spacing w:line="240" w:lineRule="auto"/>
      <w:rPr>
        <w:sz w:val="18"/>
      </w:rPr>
    </w:pPr>
  </w:p>
  <w:p w:rsidR="00AE2873" w:rsidRDefault="00AE2873">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78CB1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9D3E7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6551B0C"/>
    <w:multiLevelType w:val="singleLevel"/>
    <w:tmpl w:val="FAA2A3B2"/>
    <w:lvl w:ilvl="0">
      <w:start w:val="1"/>
      <w:numFmt w:val="bullet"/>
      <w:lvlText w:val=""/>
      <w:lvlJc w:val="left"/>
      <w:pPr>
        <w:tabs>
          <w:tab w:val="num" w:pos="360"/>
        </w:tabs>
        <w:ind w:left="360" w:hanging="360"/>
      </w:pPr>
      <w:rPr>
        <w:rFonts w:ascii="Symbol" w:hAnsi="Symbol" w:hint="default"/>
        <w:sz w:val="22"/>
      </w:rPr>
    </w:lvl>
  </w:abstractNum>
  <w:abstractNum w:abstractNumId="3" w15:restartNumberingAfterBreak="0">
    <w:nsid w:val="069B2AB5"/>
    <w:multiLevelType w:val="multilevel"/>
    <w:tmpl w:val="D5640B9C"/>
    <w:lvl w:ilvl="0">
      <w:start w:val="1"/>
      <w:numFmt w:val="bullet"/>
      <w:lvlText w:val=""/>
      <w:lvlJc w:val="left"/>
      <w:pPr>
        <w:ind w:left="713" w:hanging="705"/>
      </w:pPr>
      <w:rPr>
        <w:rFonts w:ascii="Symbol" w:hAnsi="Symbol" w:hint="default"/>
      </w:rPr>
    </w:lvl>
    <w:lvl w:ilvl="1">
      <w:start w:val="1"/>
      <w:numFmt w:val="decimal"/>
      <w:lvlText w:val="%1.%2"/>
      <w:lvlJc w:val="left"/>
      <w:pPr>
        <w:ind w:left="1433" w:hanging="705"/>
      </w:pPr>
      <w:rPr>
        <w:rFonts w:cs="Times New Roman" w:hint="default"/>
      </w:rPr>
    </w:lvl>
    <w:lvl w:ilvl="2">
      <w:start w:val="1"/>
      <w:numFmt w:val="decimal"/>
      <w:lvlText w:val="%1.%2.%3"/>
      <w:lvlJc w:val="left"/>
      <w:pPr>
        <w:ind w:left="2168" w:hanging="720"/>
      </w:pPr>
      <w:rPr>
        <w:rFonts w:cs="Times New Roman" w:hint="default"/>
      </w:rPr>
    </w:lvl>
    <w:lvl w:ilvl="3">
      <w:start w:val="1"/>
      <w:numFmt w:val="decimal"/>
      <w:lvlText w:val="%1.%2.%3.%4"/>
      <w:lvlJc w:val="left"/>
      <w:pPr>
        <w:ind w:left="2888" w:hanging="720"/>
      </w:pPr>
      <w:rPr>
        <w:rFonts w:cs="Times New Roman" w:hint="default"/>
      </w:rPr>
    </w:lvl>
    <w:lvl w:ilvl="4">
      <w:start w:val="1"/>
      <w:numFmt w:val="decimal"/>
      <w:lvlText w:val="%1.%2.%3.%4.%5"/>
      <w:lvlJc w:val="left"/>
      <w:pPr>
        <w:ind w:left="3968" w:hanging="1080"/>
      </w:pPr>
      <w:rPr>
        <w:rFonts w:cs="Times New Roman" w:hint="default"/>
      </w:rPr>
    </w:lvl>
    <w:lvl w:ilvl="5">
      <w:start w:val="1"/>
      <w:numFmt w:val="decimal"/>
      <w:lvlText w:val="%1.%2.%3.%4.%5.%6"/>
      <w:lvlJc w:val="left"/>
      <w:pPr>
        <w:ind w:left="4688" w:hanging="1080"/>
      </w:pPr>
      <w:rPr>
        <w:rFonts w:cs="Times New Roman" w:hint="default"/>
      </w:rPr>
    </w:lvl>
    <w:lvl w:ilvl="6">
      <w:start w:val="1"/>
      <w:numFmt w:val="decimal"/>
      <w:lvlText w:val="%1.%2.%3.%4.%5.%6.%7"/>
      <w:lvlJc w:val="left"/>
      <w:pPr>
        <w:ind w:left="5768" w:hanging="1440"/>
      </w:pPr>
      <w:rPr>
        <w:rFonts w:cs="Times New Roman" w:hint="default"/>
      </w:rPr>
    </w:lvl>
    <w:lvl w:ilvl="7">
      <w:start w:val="1"/>
      <w:numFmt w:val="decimal"/>
      <w:lvlText w:val="%1.%2.%3.%4.%5.%6.%7.%8"/>
      <w:lvlJc w:val="left"/>
      <w:pPr>
        <w:ind w:left="6488" w:hanging="1440"/>
      </w:pPr>
      <w:rPr>
        <w:rFonts w:cs="Times New Roman" w:hint="default"/>
      </w:rPr>
    </w:lvl>
    <w:lvl w:ilvl="8">
      <w:start w:val="1"/>
      <w:numFmt w:val="decimal"/>
      <w:lvlText w:val="%1.%2.%3.%4.%5.%6.%7.%8.%9"/>
      <w:lvlJc w:val="left"/>
      <w:pPr>
        <w:ind w:left="7568" w:hanging="1800"/>
      </w:pPr>
      <w:rPr>
        <w:rFonts w:cs="Times New Roman" w:hint="default"/>
      </w:rPr>
    </w:lvl>
  </w:abstractNum>
  <w:abstractNum w:abstractNumId="4" w15:restartNumberingAfterBreak="0">
    <w:nsid w:val="09AD6433"/>
    <w:multiLevelType w:val="multilevel"/>
    <w:tmpl w:val="307A163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10E12F51"/>
    <w:multiLevelType w:val="hybridMultilevel"/>
    <w:tmpl w:val="B162AD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15169C"/>
    <w:multiLevelType w:val="multilevel"/>
    <w:tmpl w:val="4A12172E"/>
    <w:lvl w:ilvl="0">
      <w:start w:val="8"/>
      <w:numFmt w:val="decimal"/>
      <w:lvlText w:val="%1.0"/>
      <w:lvlJc w:val="left"/>
      <w:pPr>
        <w:ind w:left="728" w:hanging="720"/>
      </w:pPr>
      <w:rPr>
        <w:rFonts w:cs="Times New Roman" w:hint="default"/>
      </w:rPr>
    </w:lvl>
    <w:lvl w:ilvl="1">
      <w:start w:val="1"/>
      <w:numFmt w:val="decimal"/>
      <w:lvlText w:val="%1.%2"/>
      <w:lvlJc w:val="left"/>
      <w:pPr>
        <w:ind w:left="1448" w:hanging="720"/>
      </w:pPr>
      <w:rPr>
        <w:rFonts w:cs="Times New Roman" w:hint="default"/>
      </w:rPr>
    </w:lvl>
    <w:lvl w:ilvl="2">
      <w:start w:val="1"/>
      <w:numFmt w:val="decimal"/>
      <w:lvlText w:val="%1.%2.%3"/>
      <w:lvlJc w:val="left"/>
      <w:pPr>
        <w:ind w:left="2168" w:hanging="720"/>
      </w:pPr>
      <w:rPr>
        <w:rFonts w:cs="Times New Roman" w:hint="default"/>
      </w:rPr>
    </w:lvl>
    <w:lvl w:ilvl="3">
      <w:start w:val="1"/>
      <w:numFmt w:val="decimal"/>
      <w:lvlText w:val="%1.%2.%3.%4"/>
      <w:lvlJc w:val="left"/>
      <w:pPr>
        <w:ind w:left="3248" w:hanging="1080"/>
      </w:pPr>
      <w:rPr>
        <w:rFonts w:cs="Times New Roman" w:hint="default"/>
      </w:rPr>
    </w:lvl>
    <w:lvl w:ilvl="4">
      <w:start w:val="1"/>
      <w:numFmt w:val="decimal"/>
      <w:lvlText w:val="%1.%2.%3.%4.%5"/>
      <w:lvlJc w:val="left"/>
      <w:pPr>
        <w:ind w:left="4328" w:hanging="1440"/>
      </w:pPr>
      <w:rPr>
        <w:rFonts w:cs="Times New Roman" w:hint="default"/>
      </w:rPr>
    </w:lvl>
    <w:lvl w:ilvl="5">
      <w:start w:val="1"/>
      <w:numFmt w:val="decimal"/>
      <w:lvlText w:val="%1.%2.%3.%4.%5.%6"/>
      <w:lvlJc w:val="left"/>
      <w:pPr>
        <w:ind w:left="5408" w:hanging="1800"/>
      </w:pPr>
      <w:rPr>
        <w:rFonts w:cs="Times New Roman" w:hint="default"/>
      </w:rPr>
    </w:lvl>
    <w:lvl w:ilvl="6">
      <w:start w:val="1"/>
      <w:numFmt w:val="decimal"/>
      <w:lvlText w:val="%1.%2.%3.%4.%5.%6.%7"/>
      <w:lvlJc w:val="left"/>
      <w:pPr>
        <w:ind w:left="6128" w:hanging="1800"/>
      </w:pPr>
      <w:rPr>
        <w:rFonts w:cs="Times New Roman" w:hint="default"/>
      </w:rPr>
    </w:lvl>
    <w:lvl w:ilvl="7">
      <w:start w:val="1"/>
      <w:numFmt w:val="decimal"/>
      <w:lvlText w:val="%1.%2.%3.%4.%5.%6.%7.%8"/>
      <w:lvlJc w:val="left"/>
      <w:pPr>
        <w:ind w:left="7208" w:hanging="2160"/>
      </w:pPr>
      <w:rPr>
        <w:rFonts w:cs="Times New Roman" w:hint="default"/>
      </w:rPr>
    </w:lvl>
    <w:lvl w:ilvl="8">
      <w:start w:val="1"/>
      <w:numFmt w:val="decimal"/>
      <w:lvlText w:val="%1.%2.%3.%4.%5.%6.%7.%8.%9"/>
      <w:lvlJc w:val="left"/>
      <w:pPr>
        <w:ind w:left="8288" w:hanging="2520"/>
      </w:pPr>
      <w:rPr>
        <w:rFonts w:cs="Times New Roman" w:hint="default"/>
      </w:rPr>
    </w:lvl>
  </w:abstractNum>
  <w:abstractNum w:abstractNumId="7" w15:restartNumberingAfterBreak="0">
    <w:nsid w:val="11C31B61"/>
    <w:multiLevelType w:val="hybridMultilevel"/>
    <w:tmpl w:val="067A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35234"/>
    <w:multiLevelType w:val="hybridMultilevel"/>
    <w:tmpl w:val="48FAEC0C"/>
    <w:lvl w:ilvl="0" w:tplc="10C01402">
      <w:start w:val="1"/>
      <w:numFmt w:val="bullet"/>
      <w:lvlText w:val=""/>
      <w:lvlJc w:val="left"/>
      <w:pPr>
        <w:tabs>
          <w:tab w:val="num" w:pos="792"/>
        </w:tabs>
        <w:ind w:left="792" w:hanging="432"/>
      </w:pPr>
      <w:rPr>
        <w:rFonts w:ascii="Symbol" w:hAnsi="Symbol" w:hint="default"/>
        <w:b w:val="0"/>
        <w:i w:val="0"/>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570E67"/>
    <w:multiLevelType w:val="hybridMultilevel"/>
    <w:tmpl w:val="E3BE7F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47712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09D6657"/>
    <w:multiLevelType w:val="multilevel"/>
    <w:tmpl w:val="D5640B9C"/>
    <w:lvl w:ilvl="0">
      <w:start w:val="1"/>
      <w:numFmt w:val="bullet"/>
      <w:lvlText w:val=""/>
      <w:lvlJc w:val="left"/>
      <w:pPr>
        <w:ind w:left="713" w:hanging="705"/>
      </w:pPr>
      <w:rPr>
        <w:rFonts w:ascii="Symbol" w:hAnsi="Symbol" w:hint="default"/>
      </w:rPr>
    </w:lvl>
    <w:lvl w:ilvl="1">
      <w:start w:val="1"/>
      <w:numFmt w:val="decimal"/>
      <w:lvlText w:val="%1.%2"/>
      <w:lvlJc w:val="left"/>
      <w:pPr>
        <w:ind w:left="1433" w:hanging="705"/>
      </w:pPr>
      <w:rPr>
        <w:rFonts w:cs="Times New Roman" w:hint="default"/>
      </w:rPr>
    </w:lvl>
    <w:lvl w:ilvl="2">
      <w:start w:val="1"/>
      <w:numFmt w:val="decimal"/>
      <w:lvlText w:val="%1.%2.%3"/>
      <w:lvlJc w:val="left"/>
      <w:pPr>
        <w:ind w:left="2168" w:hanging="720"/>
      </w:pPr>
      <w:rPr>
        <w:rFonts w:cs="Times New Roman" w:hint="default"/>
      </w:rPr>
    </w:lvl>
    <w:lvl w:ilvl="3">
      <w:start w:val="1"/>
      <w:numFmt w:val="decimal"/>
      <w:lvlText w:val="%1.%2.%3.%4"/>
      <w:lvlJc w:val="left"/>
      <w:pPr>
        <w:ind w:left="2888" w:hanging="720"/>
      </w:pPr>
      <w:rPr>
        <w:rFonts w:cs="Times New Roman" w:hint="default"/>
      </w:rPr>
    </w:lvl>
    <w:lvl w:ilvl="4">
      <w:start w:val="1"/>
      <w:numFmt w:val="decimal"/>
      <w:lvlText w:val="%1.%2.%3.%4.%5"/>
      <w:lvlJc w:val="left"/>
      <w:pPr>
        <w:ind w:left="3968" w:hanging="1080"/>
      </w:pPr>
      <w:rPr>
        <w:rFonts w:cs="Times New Roman" w:hint="default"/>
      </w:rPr>
    </w:lvl>
    <w:lvl w:ilvl="5">
      <w:start w:val="1"/>
      <w:numFmt w:val="decimal"/>
      <w:lvlText w:val="%1.%2.%3.%4.%5.%6"/>
      <w:lvlJc w:val="left"/>
      <w:pPr>
        <w:ind w:left="4688" w:hanging="1080"/>
      </w:pPr>
      <w:rPr>
        <w:rFonts w:cs="Times New Roman" w:hint="default"/>
      </w:rPr>
    </w:lvl>
    <w:lvl w:ilvl="6">
      <w:start w:val="1"/>
      <w:numFmt w:val="decimal"/>
      <w:lvlText w:val="%1.%2.%3.%4.%5.%6.%7"/>
      <w:lvlJc w:val="left"/>
      <w:pPr>
        <w:ind w:left="5768" w:hanging="1440"/>
      </w:pPr>
      <w:rPr>
        <w:rFonts w:cs="Times New Roman" w:hint="default"/>
      </w:rPr>
    </w:lvl>
    <w:lvl w:ilvl="7">
      <w:start w:val="1"/>
      <w:numFmt w:val="decimal"/>
      <w:lvlText w:val="%1.%2.%3.%4.%5.%6.%7.%8"/>
      <w:lvlJc w:val="left"/>
      <w:pPr>
        <w:ind w:left="6488" w:hanging="1440"/>
      </w:pPr>
      <w:rPr>
        <w:rFonts w:cs="Times New Roman" w:hint="default"/>
      </w:rPr>
    </w:lvl>
    <w:lvl w:ilvl="8">
      <w:start w:val="1"/>
      <w:numFmt w:val="decimal"/>
      <w:lvlText w:val="%1.%2.%3.%4.%5.%6.%7.%8.%9"/>
      <w:lvlJc w:val="left"/>
      <w:pPr>
        <w:ind w:left="7568" w:hanging="1800"/>
      </w:pPr>
      <w:rPr>
        <w:rFonts w:cs="Times New Roman" w:hint="default"/>
      </w:rPr>
    </w:lvl>
  </w:abstractNum>
  <w:abstractNum w:abstractNumId="12" w15:restartNumberingAfterBreak="0">
    <w:nsid w:val="20F51B3C"/>
    <w:multiLevelType w:val="singleLevel"/>
    <w:tmpl w:val="716EE33C"/>
    <w:lvl w:ilvl="0">
      <w:start w:val="1"/>
      <w:numFmt w:val="decimal"/>
      <w:lvlText w:val="%1."/>
      <w:lvlJc w:val="left"/>
      <w:pPr>
        <w:tabs>
          <w:tab w:val="num" w:pos="360"/>
        </w:tabs>
        <w:ind w:left="360" w:hanging="360"/>
      </w:pPr>
      <w:rPr>
        <w:rFonts w:ascii="Arial" w:hAnsi="Arial" w:cs="Times New Roman" w:hint="default"/>
        <w:sz w:val="22"/>
      </w:rPr>
    </w:lvl>
  </w:abstractNum>
  <w:abstractNum w:abstractNumId="13" w15:restartNumberingAfterBreak="0">
    <w:nsid w:val="2409346A"/>
    <w:multiLevelType w:val="hybridMultilevel"/>
    <w:tmpl w:val="D302A438"/>
    <w:lvl w:ilvl="0" w:tplc="04090003">
      <w:start w:val="1"/>
      <w:numFmt w:val="bullet"/>
      <w:lvlText w:val="o"/>
      <w:lvlJc w:val="left"/>
      <w:pPr>
        <w:ind w:left="1460" w:hanging="360"/>
      </w:pPr>
      <w:rPr>
        <w:rFonts w:ascii="Courier New" w:hAnsi="Courier New" w:cs="Courier New"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4" w15:restartNumberingAfterBreak="0">
    <w:nsid w:val="261E0464"/>
    <w:multiLevelType w:val="hybridMultilevel"/>
    <w:tmpl w:val="19C63AC0"/>
    <w:lvl w:ilvl="0" w:tplc="7CD8EAD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7A80168"/>
    <w:multiLevelType w:val="multilevel"/>
    <w:tmpl w:val="42B694B4"/>
    <w:styleLink w:val="Style2"/>
    <w:lvl w:ilvl="0">
      <w:start w:val="1"/>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2B10494C"/>
    <w:multiLevelType w:val="multilevel"/>
    <w:tmpl w:val="D5640B9C"/>
    <w:lvl w:ilvl="0">
      <w:start w:val="1"/>
      <w:numFmt w:val="bullet"/>
      <w:lvlText w:val=""/>
      <w:lvlJc w:val="left"/>
      <w:pPr>
        <w:ind w:left="713" w:hanging="705"/>
      </w:pPr>
      <w:rPr>
        <w:rFonts w:ascii="Symbol" w:hAnsi="Symbol" w:hint="default"/>
      </w:rPr>
    </w:lvl>
    <w:lvl w:ilvl="1">
      <w:start w:val="1"/>
      <w:numFmt w:val="decimal"/>
      <w:lvlText w:val="%1.%2"/>
      <w:lvlJc w:val="left"/>
      <w:pPr>
        <w:ind w:left="1433" w:hanging="705"/>
      </w:pPr>
      <w:rPr>
        <w:rFonts w:cs="Times New Roman" w:hint="default"/>
      </w:rPr>
    </w:lvl>
    <w:lvl w:ilvl="2">
      <w:start w:val="1"/>
      <w:numFmt w:val="decimal"/>
      <w:lvlText w:val="%1.%2.%3"/>
      <w:lvlJc w:val="left"/>
      <w:pPr>
        <w:ind w:left="2168" w:hanging="720"/>
      </w:pPr>
      <w:rPr>
        <w:rFonts w:cs="Times New Roman" w:hint="default"/>
      </w:rPr>
    </w:lvl>
    <w:lvl w:ilvl="3">
      <w:start w:val="1"/>
      <w:numFmt w:val="decimal"/>
      <w:lvlText w:val="%1.%2.%3.%4"/>
      <w:lvlJc w:val="left"/>
      <w:pPr>
        <w:ind w:left="2888" w:hanging="720"/>
      </w:pPr>
      <w:rPr>
        <w:rFonts w:cs="Times New Roman" w:hint="default"/>
      </w:rPr>
    </w:lvl>
    <w:lvl w:ilvl="4">
      <w:start w:val="1"/>
      <w:numFmt w:val="decimal"/>
      <w:lvlText w:val="%1.%2.%3.%4.%5"/>
      <w:lvlJc w:val="left"/>
      <w:pPr>
        <w:ind w:left="3968" w:hanging="1080"/>
      </w:pPr>
      <w:rPr>
        <w:rFonts w:cs="Times New Roman" w:hint="default"/>
      </w:rPr>
    </w:lvl>
    <w:lvl w:ilvl="5">
      <w:start w:val="1"/>
      <w:numFmt w:val="decimal"/>
      <w:lvlText w:val="%1.%2.%3.%4.%5.%6"/>
      <w:lvlJc w:val="left"/>
      <w:pPr>
        <w:ind w:left="4688" w:hanging="1080"/>
      </w:pPr>
      <w:rPr>
        <w:rFonts w:cs="Times New Roman" w:hint="default"/>
      </w:rPr>
    </w:lvl>
    <w:lvl w:ilvl="6">
      <w:start w:val="1"/>
      <w:numFmt w:val="decimal"/>
      <w:lvlText w:val="%1.%2.%3.%4.%5.%6.%7"/>
      <w:lvlJc w:val="left"/>
      <w:pPr>
        <w:ind w:left="5768" w:hanging="1440"/>
      </w:pPr>
      <w:rPr>
        <w:rFonts w:cs="Times New Roman" w:hint="default"/>
      </w:rPr>
    </w:lvl>
    <w:lvl w:ilvl="7">
      <w:start w:val="1"/>
      <w:numFmt w:val="decimal"/>
      <w:lvlText w:val="%1.%2.%3.%4.%5.%6.%7.%8"/>
      <w:lvlJc w:val="left"/>
      <w:pPr>
        <w:ind w:left="6488" w:hanging="1440"/>
      </w:pPr>
      <w:rPr>
        <w:rFonts w:cs="Times New Roman" w:hint="default"/>
      </w:rPr>
    </w:lvl>
    <w:lvl w:ilvl="8">
      <w:start w:val="1"/>
      <w:numFmt w:val="decimal"/>
      <w:lvlText w:val="%1.%2.%3.%4.%5.%6.%7.%8.%9"/>
      <w:lvlJc w:val="left"/>
      <w:pPr>
        <w:ind w:left="7568" w:hanging="1800"/>
      </w:pPr>
      <w:rPr>
        <w:rFonts w:cs="Times New Roman" w:hint="default"/>
      </w:rPr>
    </w:lvl>
  </w:abstractNum>
  <w:abstractNum w:abstractNumId="17" w15:restartNumberingAfterBreak="0">
    <w:nsid w:val="2D9E4F3B"/>
    <w:multiLevelType w:val="multilevel"/>
    <w:tmpl w:val="D5640B9C"/>
    <w:lvl w:ilvl="0">
      <w:start w:val="1"/>
      <w:numFmt w:val="bullet"/>
      <w:lvlText w:val=""/>
      <w:lvlJc w:val="left"/>
      <w:pPr>
        <w:ind w:left="713" w:hanging="705"/>
      </w:pPr>
      <w:rPr>
        <w:rFonts w:ascii="Symbol" w:hAnsi="Symbol" w:hint="default"/>
      </w:rPr>
    </w:lvl>
    <w:lvl w:ilvl="1">
      <w:start w:val="1"/>
      <w:numFmt w:val="decimal"/>
      <w:lvlText w:val="%1.%2"/>
      <w:lvlJc w:val="left"/>
      <w:pPr>
        <w:ind w:left="1433" w:hanging="705"/>
      </w:pPr>
      <w:rPr>
        <w:rFonts w:cs="Times New Roman" w:hint="default"/>
      </w:rPr>
    </w:lvl>
    <w:lvl w:ilvl="2">
      <w:start w:val="1"/>
      <w:numFmt w:val="decimal"/>
      <w:lvlText w:val="%1.%2.%3"/>
      <w:lvlJc w:val="left"/>
      <w:pPr>
        <w:ind w:left="2168" w:hanging="720"/>
      </w:pPr>
      <w:rPr>
        <w:rFonts w:cs="Times New Roman" w:hint="default"/>
      </w:rPr>
    </w:lvl>
    <w:lvl w:ilvl="3">
      <w:start w:val="1"/>
      <w:numFmt w:val="decimal"/>
      <w:lvlText w:val="%1.%2.%3.%4"/>
      <w:lvlJc w:val="left"/>
      <w:pPr>
        <w:ind w:left="2888" w:hanging="720"/>
      </w:pPr>
      <w:rPr>
        <w:rFonts w:cs="Times New Roman" w:hint="default"/>
      </w:rPr>
    </w:lvl>
    <w:lvl w:ilvl="4">
      <w:start w:val="1"/>
      <w:numFmt w:val="decimal"/>
      <w:lvlText w:val="%1.%2.%3.%4.%5"/>
      <w:lvlJc w:val="left"/>
      <w:pPr>
        <w:ind w:left="3968" w:hanging="1080"/>
      </w:pPr>
      <w:rPr>
        <w:rFonts w:cs="Times New Roman" w:hint="default"/>
      </w:rPr>
    </w:lvl>
    <w:lvl w:ilvl="5">
      <w:start w:val="1"/>
      <w:numFmt w:val="decimal"/>
      <w:lvlText w:val="%1.%2.%3.%4.%5.%6"/>
      <w:lvlJc w:val="left"/>
      <w:pPr>
        <w:ind w:left="4688" w:hanging="1080"/>
      </w:pPr>
      <w:rPr>
        <w:rFonts w:cs="Times New Roman" w:hint="default"/>
      </w:rPr>
    </w:lvl>
    <w:lvl w:ilvl="6">
      <w:start w:val="1"/>
      <w:numFmt w:val="decimal"/>
      <w:lvlText w:val="%1.%2.%3.%4.%5.%6.%7"/>
      <w:lvlJc w:val="left"/>
      <w:pPr>
        <w:ind w:left="5768" w:hanging="1440"/>
      </w:pPr>
      <w:rPr>
        <w:rFonts w:cs="Times New Roman" w:hint="default"/>
      </w:rPr>
    </w:lvl>
    <w:lvl w:ilvl="7">
      <w:start w:val="1"/>
      <w:numFmt w:val="decimal"/>
      <w:lvlText w:val="%1.%2.%3.%4.%5.%6.%7.%8"/>
      <w:lvlJc w:val="left"/>
      <w:pPr>
        <w:ind w:left="6488" w:hanging="1440"/>
      </w:pPr>
      <w:rPr>
        <w:rFonts w:cs="Times New Roman" w:hint="default"/>
      </w:rPr>
    </w:lvl>
    <w:lvl w:ilvl="8">
      <w:start w:val="1"/>
      <w:numFmt w:val="decimal"/>
      <w:lvlText w:val="%1.%2.%3.%4.%5.%6.%7.%8.%9"/>
      <w:lvlJc w:val="left"/>
      <w:pPr>
        <w:ind w:left="7568" w:hanging="1800"/>
      </w:pPr>
      <w:rPr>
        <w:rFonts w:cs="Times New Roman" w:hint="default"/>
      </w:rPr>
    </w:lvl>
  </w:abstractNum>
  <w:abstractNum w:abstractNumId="18" w15:restartNumberingAfterBreak="0">
    <w:nsid w:val="3211037F"/>
    <w:multiLevelType w:val="hybridMultilevel"/>
    <w:tmpl w:val="34E223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226D3D"/>
    <w:multiLevelType w:val="hybridMultilevel"/>
    <w:tmpl w:val="3830E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154301"/>
    <w:multiLevelType w:val="multilevel"/>
    <w:tmpl w:val="76AE87C2"/>
    <w:lvl w:ilvl="0">
      <w:start w:val="8"/>
      <w:numFmt w:val="decimal"/>
      <w:lvlText w:val="%1"/>
      <w:lvlJc w:val="left"/>
      <w:pPr>
        <w:ind w:left="555" w:hanging="555"/>
      </w:pPr>
      <w:rPr>
        <w:rFonts w:cs="Times New Roman" w:hint="default"/>
      </w:rPr>
    </w:lvl>
    <w:lvl w:ilvl="1">
      <w:start w:val="2"/>
      <w:numFmt w:val="decimal"/>
      <w:lvlText w:val="%1.%2"/>
      <w:lvlJc w:val="left"/>
      <w:pPr>
        <w:ind w:left="915" w:hanging="555"/>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15:restartNumberingAfterBreak="0">
    <w:nsid w:val="38456413"/>
    <w:multiLevelType w:val="multilevel"/>
    <w:tmpl w:val="D5640B9C"/>
    <w:lvl w:ilvl="0">
      <w:start w:val="1"/>
      <w:numFmt w:val="bullet"/>
      <w:lvlText w:val=""/>
      <w:lvlJc w:val="left"/>
      <w:pPr>
        <w:ind w:left="713" w:hanging="705"/>
      </w:pPr>
      <w:rPr>
        <w:rFonts w:ascii="Symbol" w:hAnsi="Symbol" w:hint="default"/>
      </w:rPr>
    </w:lvl>
    <w:lvl w:ilvl="1">
      <w:start w:val="1"/>
      <w:numFmt w:val="decimal"/>
      <w:lvlText w:val="%1.%2"/>
      <w:lvlJc w:val="left"/>
      <w:pPr>
        <w:ind w:left="1433" w:hanging="705"/>
      </w:pPr>
      <w:rPr>
        <w:rFonts w:cs="Times New Roman" w:hint="default"/>
      </w:rPr>
    </w:lvl>
    <w:lvl w:ilvl="2">
      <w:start w:val="1"/>
      <w:numFmt w:val="decimal"/>
      <w:lvlText w:val="%1.%2.%3"/>
      <w:lvlJc w:val="left"/>
      <w:pPr>
        <w:ind w:left="2168" w:hanging="720"/>
      </w:pPr>
      <w:rPr>
        <w:rFonts w:cs="Times New Roman" w:hint="default"/>
      </w:rPr>
    </w:lvl>
    <w:lvl w:ilvl="3">
      <w:start w:val="1"/>
      <w:numFmt w:val="decimal"/>
      <w:lvlText w:val="%1.%2.%3.%4"/>
      <w:lvlJc w:val="left"/>
      <w:pPr>
        <w:ind w:left="2888" w:hanging="720"/>
      </w:pPr>
      <w:rPr>
        <w:rFonts w:cs="Times New Roman" w:hint="default"/>
      </w:rPr>
    </w:lvl>
    <w:lvl w:ilvl="4">
      <w:start w:val="1"/>
      <w:numFmt w:val="decimal"/>
      <w:lvlText w:val="%1.%2.%3.%4.%5"/>
      <w:lvlJc w:val="left"/>
      <w:pPr>
        <w:ind w:left="3968" w:hanging="1080"/>
      </w:pPr>
      <w:rPr>
        <w:rFonts w:cs="Times New Roman" w:hint="default"/>
      </w:rPr>
    </w:lvl>
    <w:lvl w:ilvl="5">
      <w:start w:val="1"/>
      <w:numFmt w:val="decimal"/>
      <w:lvlText w:val="%1.%2.%3.%4.%5.%6"/>
      <w:lvlJc w:val="left"/>
      <w:pPr>
        <w:ind w:left="4688" w:hanging="1080"/>
      </w:pPr>
      <w:rPr>
        <w:rFonts w:cs="Times New Roman" w:hint="default"/>
      </w:rPr>
    </w:lvl>
    <w:lvl w:ilvl="6">
      <w:start w:val="1"/>
      <w:numFmt w:val="decimal"/>
      <w:lvlText w:val="%1.%2.%3.%4.%5.%6.%7"/>
      <w:lvlJc w:val="left"/>
      <w:pPr>
        <w:ind w:left="5768" w:hanging="1440"/>
      </w:pPr>
      <w:rPr>
        <w:rFonts w:cs="Times New Roman" w:hint="default"/>
      </w:rPr>
    </w:lvl>
    <w:lvl w:ilvl="7">
      <w:start w:val="1"/>
      <w:numFmt w:val="decimal"/>
      <w:lvlText w:val="%1.%2.%3.%4.%5.%6.%7.%8"/>
      <w:lvlJc w:val="left"/>
      <w:pPr>
        <w:ind w:left="6488" w:hanging="1440"/>
      </w:pPr>
      <w:rPr>
        <w:rFonts w:cs="Times New Roman" w:hint="default"/>
      </w:rPr>
    </w:lvl>
    <w:lvl w:ilvl="8">
      <w:start w:val="1"/>
      <w:numFmt w:val="decimal"/>
      <w:lvlText w:val="%1.%2.%3.%4.%5.%6.%7.%8.%9"/>
      <w:lvlJc w:val="left"/>
      <w:pPr>
        <w:ind w:left="7568" w:hanging="1800"/>
      </w:pPr>
      <w:rPr>
        <w:rFonts w:cs="Times New Roman" w:hint="default"/>
      </w:rPr>
    </w:lvl>
  </w:abstractNum>
  <w:abstractNum w:abstractNumId="22" w15:restartNumberingAfterBreak="0">
    <w:nsid w:val="3B712F58"/>
    <w:multiLevelType w:val="singleLevel"/>
    <w:tmpl w:val="E2D487A6"/>
    <w:lvl w:ilvl="0">
      <w:start w:val="1"/>
      <w:numFmt w:val="lowerLetter"/>
      <w:lvlText w:val="%1."/>
      <w:lvlJc w:val="left"/>
      <w:pPr>
        <w:tabs>
          <w:tab w:val="num" w:pos="360"/>
        </w:tabs>
        <w:ind w:left="360" w:hanging="360"/>
      </w:pPr>
      <w:rPr>
        <w:rFonts w:ascii="Times New Roman" w:hAnsi="Times New Roman" w:cs="Times New Roman" w:hint="default"/>
        <w:b w:val="0"/>
        <w:i w:val="0"/>
        <w:sz w:val="24"/>
      </w:rPr>
    </w:lvl>
  </w:abstractNum>
  <w:abstractNum w:abstractNumId="23" w15:restartNumberingAfterBreak="0">
    <w:nsid w:val="3E812131"/>
    <w:multiLevelType w:val="hybridMultilevel"/>
    <w:tmpl w:val="1414A0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2064A6"/>
    <w:multiLevelType w:val="multilevel"/>
    <w:tmpl w:val="D5640B9C"/>
    <w:lvl w:ilvl="0">
      <w:start w:val="1"/>
      <w:numFmt w:val="bullet"/>
      <w:lvlText w:val=""/>
      <w:lvlJc w:val="left"/>
      <w:pPr>
        <w:ind w:left="713" w:hanging="705"/>
      </w:pPr>
      <w:rPr>
        <w:rFonts w:ascii="Symbol" w:hAnsi="Symbol" w:hint="default"/>
      </w:rPr>
    </w:lvl>
    <w:lvl w:ilvl="1">
      <w:start w:val="1"/>
      <w:numFmt w:val="decimal"/>
      <w:lvlText w:val="%1.%2"/>
      <w:lvlJc w:val="left"/>
      <w:pPr>
        <w:ind w:left="1433" w:hanging="705"/>
      </w:pPr>
      <w:rPr>
        <w:rFonts w:cs="Times New Roman" w:hint="default"/>
      </w:rPr>
    </w:lvl>
    <w:lvl w:ilvl="2">
      <w:start w:val="1"/>
      <w:numFmt w:val="decimal"/>
      <w:lvlText w:val="%1.%2.%3"/>
      <w:lvlJc w:val="left"/>
      <w:pPr>
        <w:ind w:left="2168" w:hanging="720"/>
      </w:pPr>
      <w:rPr>
        <w:rFonts w:cs="Times New Roman" w:hint="default"/>
      </w:rPr>
    </w:lvl>
    <w:lvl w:ilvl="3">
      <w:start w:val="1"/>
      <w:numFmt w:val="decimal"/>
      <w:lvlText w:val="%1.%2.%3.%4"/>
      <w:lvlJc w:val="left"/>
      <w:pPr>
        <w:ind w:left="2888" w:hanging="720"/>
      </w:pPr>
      <w:rPr>
        <w:rFonts w:cs="Times New Roman" w:hint="default"/>
      </w:rPr>
    </w:lvl>
    <w:lvl w:ilvl="4">
      <w:start w:val="1"/>
      <w:numFmt w:val="decimal"/>
      <w:lvlText w:val="%1.%2.%3.%4.%5"/>
      <w:lvlJc w:val="left"/>
      <w:pPr>
        <w:ind w:left="3968" w:hanging="1080"/>
      </w:pPr>
      <w:rPr>
        <w:rFonts w:cs="Times New Roman" w:hint="default"/>
      </w:rPr>
    </w:lvl>
    <w:lvl w:ilvl="5">
      <w:start w:val="1"/>
      <w:numFmt w:val="decimal"/>
      <w:lvlText w:val="%1.%2.%3.%4.%5.%6"/>
      <w:lvlJc w:val="left"/>
      <w:pPr>
        <w:ind w:left="4688" w:hanging="1080"/>
      </w:pPr>
      <w:rPr>
        <w:rFonts w:cs="Times New Roman" w:hint="default"/>
      </w:rPr>
    </w:lvl>
    <w:lvl w:ilvl="6">
      <w:start w:val="1"/>
      <w:numFmt w:val="decimal"/>
      <w:lvlText w:val="%1.%2.%3.%4.%5.%6.%7"/>
      <w:lvlJc w:val="left"/>
      <w:pPr>
        <w:ind w:left="5768" w:hanging="1440"/>
      </w:pPr>
      <w:rPr>
        <w:rFonts w:cs="Times New Roman" w:hint="default"/>
      </w:rPr>
    </w:lvl>
    <w:lvl w:ilvl="7">
      <w:start w:val="1"/>
      <w:numFmt w:val="decimal"/>
      <w:lvlText w:val="%1.%2.%3.%4.%5.%6.%7.%8"/>
      <w:lvlJc w:val="left"/>
      <w:pPr>
        <w:ind w:left="6488" w:hanging="1440"/>
      </w:pPr>
      <w:rPr>
        <w:rFonts w:cs="Times New Roman" w:hint="default"/>
      </w:rPr>
    </w:lvl>
    <w:lvl w:ilvl="8">
      <w:start w:val="1"/>
      <w:numFmt w:val="decimal"/>
      <w:lvlText w:val="%1.%2.%3.%4.%5.%6.%7.%8.%9"/>
      <w:lvlJc w:val="left"/>
      <w:pPr>
        <w:ind w:left="7568" w:hanging="1800"/>
      </w:pPr>
      <w:rPr>
        <w:rFonts w:cs="Times New Roman" w:hint="default"/>
      </w:rPr>
    </w:lvl>
  </w:abstractNum>
  <w:abstractNum w:abstractNumId="25" w15:restartNumberingAfterBreak="0">
    <w:nsid w:val="43607AAC"/>
    <w:multiLevelType w:val="hybridMultilevel"/>
    <w:tmpl w:val="7FEE47DC"/>
    <w:lvl w:ilvl="0" w:tplc="D86434C2">
      <w:start w:val="1"/>
      <w:numFmt w:val="decimal"/>
      <w:lvlText w:val="%1"/>
      <w:lvlJc w:val="left"/>
      <w:pPr>
        <w:ind w:left="1440" w:hanging="360"/>
      </w:pPr>
      <w:rPr>
        <w:rFonts w:ascii="Arial" w:hAnsi="Arial" w:cs="Times New Roman" w:hint="default"/>
        <w:b/>
        <w:i w:val="0"/>
        <w:sz w:val="24"/>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15:restartNumberingAfterBreak="0">
    <w:nsid w:val="43C059BF"/>
    <w:multiLevelType w:val="hybridMultilevel"/>
    <w:tmpl w:val="63504A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4302C4E"/>
    <w:multiLevelType w:val="multilevel"/>
    <w:tmpl w:val="2BB62D00"/>
    <w:lvl w:ilvl="0">
      <w:start w:val="1"/>
      <w:numFmt w:val="decimal"/>
      <w:lvlText w:val="SECTION %1:"/>
      <w:lvlJc w:val="left"/>
      <w:pPr>
        <w:tabs>
          <w:tab w:val="num" w:pos="1800"/>
        </w:tabs>
      </w:pPr>
      <w:rPr>
        <w:rFonts w:cs="Times New Roman"/>
        <w:sz w:val="2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8" w15:restartNumberingAfterBreak="0">
    <w:nsid w:val="463F1A43"/>
    <w:multiLevelType w:val="hybridMultilevel"/>
    <w:tmpl w:val="4F2CE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D631B1"/>
    <w:multiLevelType w:val="hybridMultilevel"/>
    <w:tmpl w:val="FC445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3A068A"/>
    <w:multiLevelType w:val="singleLevel"/>
    <w:tmpl w:val="8C227F40"/>
    <w:lvl w:ilvl="0">
      <w:start w:val="1"/>
      <w:numFmt w:val="bullet"/>
      <w:lvlText w:val=""/>
      <w:lvlJc w:val="left"/>
      <w:pPr>
        <w:tabs>
          <w:tab w:val="num" w:pos="1872"/>
        </w:tabs>
        <w:ind w:left="1872" w:hanging="432"/>
      </w:pPr>
      <w:rPr>
        <w:rFonts w:ascii="Symbol" w:hAnsi="Symbol" w:hint="default"/>
        <w:b w:val="0"/>
        <w:i w:val="0"/>
        <w:sz w:val="22"/>
      </w:rPr>
    </w:lvl>
  </w:abstractNum>
  <w:abstractNum w:abstractNumId="31" w15:restartNumberingAfterBreak="0">
    <w:nsid w:val="54021A0F"/>
    <w:multiLevelType w:val="hybridMultilevel"/>
    <w:tmpl w:val="D9F08034"/>
    <w:lvl w:ilvl="0" w:tplc="EBDAA74C">
      <w:start w:val="1"/>
      <w:numFmt w:val="decimal"/>
      <w:lvlText w:val="%1"/>
      <w:lvlJc w:val="left"/>
      <w:pPr>
        <w:ind w:left="360" w:hanging="360"/>
      </w:pPr>
      <w:rPr>
        <w:rFonts w:ascii="Arial" w:hAnsi="Arial" w:cs="Times New Roman" w:hint="default"/>
        <w:b/>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4B97956"/>
    <w:multiLevelType w:val="hybridMultilevel"/>
    <w:tmpl w:val="83060A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7621835"/>
    <w:multiLevelType w:val="multilevel"/>
    <w:tmpl w:val="D5640B9C"/>
    <w:lvl w:ilvl="0">
      <w:start w:val="1"/>
      <w:numFmt w:val="bullet"/>
      <w:lvlText w:val=""/>
      <w:lvlJc w:val="left"/>
      <w:pPr>
        <w:ind w:left="713" w:hanging="705"/>
      </w:pPr>
      <w:rPr>
        <w:rFonts w:ascii="Symbol" w:hAnsi="Symbol" w:hint="default"/>
      </w:rPr>
    </w:lvl>
    <w:lvl w:ilvl="1">
      <w:start w:val="1"/>
      <w:numFmt w:val="decimal"/>
      <w:lvlText w:val="%1.%2"/>
      <w:lvlJc w:val="left"/>
      <w:pPr>
        <w:ind w:left="1433" w:hanging="705"/>
      </w:pPr>
      <w:rPr>
        <w:rFonts w:cs="Times New Roman" w:hint="default"/>
      </w:rPr>
    </w:lvl>
    <w:lvl w:ilvl="2">
      <w:start w:val="1"/>
      <w:numFmt w:val="decimal"/>
      <w:lvlText w:val="%1.%2.%3"/>
      <w:lvlJc w:val="left"/>
      <w:pPr>
        <w:ind w:left="2168" w:hanging="720"/>
      </w:pPr>
      <w:rPr>
        <w:rFonts w:cs="Times New Roman" w:hint="default"/>
      </w:rPr>
    </w:lvl>
    <w:lvl w:ilvl="3">
      <w:start w:val="1"/>
      <w:numFmt w:val="decimal"/>
      <w:lvlText w:val="%1.%2.%3.%4"/>
      <w:lvlJc w:val="left"/>
      <w:pPr>
        <w:ind w:left="2888" w:hanging="720"/>
      </w:pPr>
      <w:rPr>
        <w:rFonts w:cs="Times New Roman" w:hint="default"/>
      </w:rPr>
    </w:lvl>
    <w:lvl w:ilvl="4">
      <w:start w:val="1"/>
      <w:numFmt w:val="decimal"/>
      <w:lvlText w:val="%1.%2.%3.%4.%5"/>
      <w:lvlJc w:val="left"/>
      <w:pPr>
        <w:ind w:left="3968" w:hanging="1080"/>
      </w:pPr>
      <w:rPr>
        <w:rFonts w:cs="Times New Roman" w:hint="default"/>
      </w:rPr>
    </w:lvl>
    <w:lvl w:ilvl="5">
      <w:start w:val="1"/>
      <w:numFmt w:val="decimal"/>
      <w:lvlText w:val="%1.%2.%3.%4.%5.%6"/>
      <w:lvlJc w:val="left"/>
      <w:pPr>
        <w:ind w:left="4688" w:hanging="1080"/>
      </w:pPr>
      <w:rPr>
        <w:rFonts w:cs="Times New Roman" w:hint="default"/>
      </w:rPr>
    </w:lvl>
    <w:lvl w:ilvl="6">
      <w:start w:val="1"/>
      <w:numFmt w:val="decimal"/>
      <w:lvlText w:val="%1.%2.%3.%4.%5.%6.%7"/>
      <w:lvlJc w:val="left"/>
      <w:pPr>
        <w:ind w:left="5768" w:hanging="1440"/>
      </w:pPr>
      <w:rPr>
        <w:rFonts w:cs="Times New Roman" w:hint="default"/>
      </w:rPr>
    </w:lvl>
    <w:lvl w:ilvl="7">
      <w:start w:val="1"/>
      <w:numFmt w:val="decimal"/>
      <w:lvlText w:val="%1.%2.%3.%4.%5.%6.%7.%8"/>
      <w:lvlJc w:val="left"/>
      <w:pPr>
        <w:ind w:left="6488" w:hanging="1440"/>
      </w:pPr>
      <w:rPr>
        <w:rFonts w:cs="Times New Roman" w:hint="default"/>
      </w:rPr>
    </w:lvl>
    <w:lvl w:ilvl="8">
      <w:start w:val="1"/>
      <w:numFmt w:val="decimal"/>
      <w:lvlText w:val="%1.%2.%3.%4.%5.%6.%7.%8.%9"/>
      <w:lvlJc w:val="left"/>
      <w:pPr>
        <w:ind w:left="7568" w:hanging="1800"/>
      </w:pPr>
      <w:rPr>
        <w:rFonts w:cs="Times New Roman" w:hint="default"/>
      </w:rPr>
    </w:lvl>
  </w:abstractNum>
  <w:abstractNum w:abstractNumId="34" w15:restartNumberingAfterBreak="0">
    <w:nsid w:val="593C1E68"/>
    <w:multiLevelType w:val="hybridMultilevel"/>
    <w:tmpl w:val="3C82D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9834938"/>
    <w:multiLevelType w:val="hybridMultilevel"/>
    <w:tmpl w:val="60D07E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A646487"/>
    <w:multiLevelType w:val="singleLevel"/>
    <w:tmpl w:val="842608DA"/>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BA64115"/>
    <w:multiLevelType w:val="hybridMultilevel"/>
    <w:tmpl w:val="E4E4939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3C6E15"/>
    <w:multiLevelType w:val="multilevel"/>
    <w:tmpl w:val="D5640B9C"/>
    <w:lvl w:ilvl="0">
      <w:start w:val="1"/>
      <w:numFmt w:val="bullet"/>
      <w:lvlText w:val=""/>
      <w:lvlJc w:val="left"/>
      <w:pPr>
        <w:ind w:left="713" w:hanging="705"/>
      </w:pPr>
      <w:rPr>
        <w:rFonts w:ascii="Symbol" w:hAnsi="Symbol" w:hint="default"/>
      </w:rPr>
    </w:lvl>
    <w:lvl w:ilvl="1">
      <w:start w:val="1"/>
      <w:numFmt w:val="decimal"/>
      <w:lvlText w:val="%1.%2"/>
      <w:lvlJc w:val="left"/>
      <w:pPr>
        <w:ind w:left="1433" w:hanging="705"/>
      </w:pPr>
      <w:rPr>
        <w:rFonts w:cs="Times New Roman" w:hint="default"/>
      </w:rPr>
    </w:lvl>
    <w:lvl w:ilvl="2">
      <w:start w:val="1"/>
      <w:numFmt w:val="decimal"/>
      <w:lvlText w:val="%1.%2.%3"/>
      <w:lvlJc w:val="left"/>
      <w:pPr>
        <w:ind w:left="2168" w:hanging="720"/>
      </w:pPr>
      <w:rPr>
        <w:rFonts w:cs="Times New Roman" w:hint="default"/>
      </w:rPr>
    </w:lvl>
    <w:lvl w:ilvl="3">
      <w:start w:val="1"/>
      <w:numFmt w:val="decimal"/>
      <w:lvlText w:val="%1.%2.%3.%4"/>
      <w:lvlJc w:val="left"/>
      <w:pPr>
        <w:ind w:left="2888" w:hanging="720"/>
      </w:pPr>
      <w:rPr>
        <w:rFonts w:cs="Times New Roman" w:hint="default"/>
      </w:rPr>
    </w:lvl>
    <w:lvl w:ilvl="4">
      <w:start w:val="1"/>
      <w:numFmt w:val="decimal"/>
      <w:lvlText w:val="%1.%2.%3.%4.%5"/>
      <w:lvlJc w:val="left"/>
      <w:pPr>
        <w:ind w:left="3968" w:hanging="1080"/>
      </w:pPr>
      <w:rPr>
        <w:rFonts w:cs="Times New Roman" w:hint="default"/>
      </w:rPr>
    </w:lvl>
    <w:lvl w:ilvl="5">
      <w:start w:val="1"/>
      <w:numFmt w:val="decimal"/>
      <w:lvlText w:val="%1.%2.%3.%4.%5.%6"/>
      <w:lvlJc w:val="left"/>
      <w:pPr>
        <w:ind w:left="4688" w:hanging="1080"/>
      </w:pPr>
      <w:rPr>
        <w:rFonts w:cs="Times New Roman" w:hint="default"/>
      </w:rPr>
    </w:lvl>
    <w:lvl w:ilvl="6">
      <w:start w:val="1"/>
      <w:numFmt w:val="decimal"/>
      <w:lvlText w:val="%1.%2.%3.%4.%5.%6.%7"/>
      <w:lvlJc w:val="left"/>
      <w:pPr>
        <w:ind w:left="5768" w:hanging="1440"/>
      </w:pPr>
      <w:rPr>
        <w:rFonts w:cs="Times New Roman" w:hint="default"/>
      </w:rPr>
    </w:lvl>
    <w:lvl w:ilvl="7">
      <w:start w:val="1"/>
      <w:numFmt w:val="decimal"/>
      <w:lvlText w:val="%1.%2.%3.%4.%5.%6.%7.%8"/>
      <w:lvlJc w:val="left"/>
      <w:pPr>
        <w:ind w:left="6488" w:hanging="1440"/>
      </w:pPr>
      <w:rPr>
        <w:rFonts w:cs="Times New Roman" w:hint="default"/>
      </w:rPr>
    </w:lvl>
    <w:lvl w:ilvl="8">
      <w:start w:val="1"/>
      <w:numFmt w:val="decimal"/>
      <w:lvlText w:val="%1.%2.%3.%4.%5.%6.%7.%8.%9"/>
      <w:lvlJc w:val="left"/>
      <w:pPr>
        <w:ind w:left="7568" w:hanging="1800"/>
      </w:pPr>
      <w:rPr>
        <w:rFonts w:cs="Times New Roman" w:hint="default"/>
      </w:rPr>
    </w:lvl>
  </w:abstractNum>
  <w:abstractNum w:abstractNumId="39" w15:restartNumberingAfterBreak="0">
    <w:nsid w:val="63172B4A"/>
    <w:multiLevelType w:val="hybridMultilevel"/>
    <w:tmpl w:val="F09C2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5E309AD"/>
    <w:multiLevelType w:val="singleLevel"/>
    <w:tmpl w:val="AD0AE710"/>
    <w:lvl w:ilvl="0">
      <w:start w:val="1"/>
      <w:numFmt w:val="decimal"/>
      <w:lvlText w:val="%1."/>
      <w:lvlJc w:val="left"/>
      <w:pPr>
        <w:tabs>
          <w:tab w:val="num" w:pos="907"/>
        </w:tabs>
        <w:ind w:left="907" w:hanging="360"/>
      </w:pPr>
      <w:rPr>
        <w:rFonts w:ascii="Arial" w:hAnsi="Arial" w:cs="Times New Roman" w:hint="default"/>
        <w:b w:val="0"/>
        <w:i w:val="0"/>
        <w:sz w:val="22"/>
      </w:rPr>
    </w:lvl>
  </w:abstractNum>
  <w:abstractNum w:abstractNumId="41" w15:restartNumberingAfterBreak="0">
    <w:nsid w:val="66F210CB"/>
    <w:multiLevelType w:val="hybridMultilevel"/>
    <w:tmpl w:val="D174E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8584AFA"/>
    <w:multiLevelType w:val="hybridMultilevel"/>
    <w:tmpl w:val="256CF098"/>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43" w15:restartNumberingAfterBreak="0">
    <w:nsid w:val="6B9F0B3F"/>
    <w:multiLevelType w:val="hybridMultilevel"/>
    <w:tmpl w:val="6952D570"/>
    <w:lvl w:ilvl="0" w:tplc="7B328D14">
      <w:start w:val="1"/>
      <w:numFmt w:val="bullet"/>
      <w:lvlText w:val=""/>
      <w:lvlJc w:val="left"/>
      <w:pPr>
        <w:tabs>
          <w:tab w:val="num" w:pos="432"/>
        </w:tabs>
        <w:ind w:left="432" w:hanging="432"/>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F21D97"/>
    <w:multiLevelType w:val="hybridMultilevel"/>
    <w:tmpl w:val="466022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7572697"/>
    <w:multiLevelType w:val="hybridMultilevel"/>
    <w:tmpl w:val="4604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F9024A"/>
    <w:multiLevelType w:val="hybridMultilevel"/>
    <w:tmpl w:val="9E4096AC"/>
    <w:lvl w:ilvl="0" w:tplc="BB46F334">
      <w:start w:val="7"/>
      <w:numFmt w:val="decimal"/>
      <w:lvlText w:val="%1"/>
      <w:lvlJc w:val="left"/>
      <w:pPr>
        <w:tabs>
          <w:tab w:val="num" w:pos="368"/>
        </w:tabs>
        <w:ind w:left="368" w:hanging="360"/>
      </w:pPr>
      <w:rPr>
        <w:rFonts w:cs="Times New Roman" w:hint="default"/>
      </w:rPr>
    </w:lvl>
    <w:lvl w:ilvl="1" w:tplc="04090019" w:tentative="1">
      <w:start w:val="1"/>
      <w:numFmt w:val="lowerLetter"/>
      <w:lvlText w:val="%2."/>
      <w:lvlJc w:val="left"/>
      <w:pPr>
        <w:tabs>
          <w:tab w:val="num" w:pos="1088"/>
        </w:tabs>
        <w:ind w:left="1088" w:hanging="360"/>
      </w:pPr>
      <w:rPr>
        <w:rFonts w:cs="Times New Roman"/>
      </w:rPr>
    </w:lvl>
    <w:lvl w:ilvl="2" w:tplc="0409001B" w:tentative="1">
      <w:start w:val="1"/>
      <w:numFmt w:val="lowerRoman"/>
      <w:lvlText w:val="%3."/>
      <w:lvlJc w:val="right"/>
      <w:pPr>
        <w:tabs>
          <w:tab w:val="num" w:pos="1808"/>
        </w:tabs>
        <w:ind w:left="1808" w:hanging="180"/>
      </w:pPr>
      <w:rPr>
        <w:rFonts w:cs="Times New Roman"/>
      </w:rPr>
    </w:lvl>
    <w:lvl w:ilvl="3" w:tplc="0409000F" w:tentative="1">
      <w:start w:val="1"/>
      <w:numFmt w:val="decimal"/>
      <w:lvlText w:val="%4."/>
      <w:lvlJc w:val="left"/>
      <w:pPr>
        <w:tabs>
          <w:tab w:val="num" w:pos="2528"/>
        </w:tabs>
        <w:ind w:left="2528" w:hanging="360"/>
      </w:pPr>
      <w:rPr>
        <w:rFonts w:cs="Times New Roman"/>
      </w:rPr>
    </w:lvl>
    <w:lvl w:ilvl="4" w:tplc="04090019" w:tentative="1">
      <w:start w:val="1"/>
      <w:numFmt w:val="lowerLetter"/>
      <w:lvlText w:val="%5."/>
      <w:lvlJc w:val="left"/>
      <w:pPr>
        <w:tabs>
          <w:tab w:val="num" w:pos="3248"/>
        </w:tabs>
        <w:ind w:left="3248" w:hanging="360"/>
      </w:pPr>
      <w:rPr>
        <w:rFonts w:cs="Times New Roman"/>
      </w:rPr>
    </w:lvl>
    <w:lvl w:ilvl="5" w:tplc="0409001B" w:tentative="1">
      <w:start w:val="1"/>
      <w:numFmt w:val="lowerRoman"/>
      <w:lvlText w:val="%6."/>
      <w:lvlJc w:val="right"/>
      <w:pPr>
        <w:tabs>
          <w:tab w:val="num" w:pos="3968"/>
        </w:tabs>
        <w:ind w:left="3968" w:hanging="180"/>
      </w:pPr>
      <w:rPr>
        <w:rFonts w:cs="Times New Roman"/>
      </w:rPr>
    </w:lvl>
    <w:lvl w:ilvl="6" w:tplc="0409000F" w:tentative="1">
      <w:start w:val="1"/>
      <w:numFmt w:val="decimal"/>
      <w:lvlText w:val="%7."/>
      <w:lvlJc w:val="left"/>
      <w:pPr>
        <w:tabs>
          <w:tab w:val="num" w:pos="4688"/>
        </w:tabs>
        <w:ind w:left="4688" w:hanging="360"/>
      </w:pPr>
      <w:rPr>
        <w:rFonts w:cs="Times New Roman"/>
      </w:rPr>
    </w:lvl>
    <w:lvl w:ilvl="7" w:tplc="04090019" w:tentative="1">
      <w:start w:val="1"/>
      <w:numFmt w:val="lowerLetter"/>
      <w:lvlText w:val="%8."/>
      <w:lvlJc w:val="left"/>
      <w:pPr>
        <w:tabs>
          <w:tab w:val="num" w:pos="5408"/>
        </w:tabs>
        <w:ind w:left="5408" w:hanging="360"/>
      </w:pPr>
      <w:rPr>
        <w:rFonts w:cs="Times New Roman"/>
      </w:rPr>
    </w:lvl>
    <w:lvl w:ilvl="8" w:tplc="0409001B" w:tentative="1">
      <w:start w:val="1"/>
      <w:numFmt w:val="lowerRoman"/>
      <w:lvlText w:val="%9."/>
      <w:lvlJc w:val="right"/>
      <w:pPr>
        <w:tabs>
          <w:tab w:val="num" w:pos="6128"/>
        </w:tabs>
        <w:ind w:left="6128" w:hanging="180"/>
      </w:pPr>
      <w:rPr>
        <w:rFonts w:cs="Times New Roman"/>
      </w:rPr>
    </w:lvl>
  </w:abstractNum>
  <w:num w:numId="1">
    <w:abstractNumId w:val="0"/>
  </w:num>
  <w:num w:numId="2">
    <w:abstractNumId w:val="0"/>
  </w:num>
  <w:num w:numId="3">
    <w:abstractNumId w:val="30"/>
  </w:num>
  <w:num w:numId="4">
    <w:abstractNumId w:val="43"/>
  </w:num>
  <w:num w:numId="5">
    <w:abstractNumId w:val="2"/>
  </w:num>
  <w:num w:numId="6">
    <w:abstractNumId w:val="36"/>
  </w:num>
  <w:num w:numId="7">
    <w:abstractNumId w:val="40"/>
  </w:num>
  <w:num w:numId="8">
    <w:abstractNumId w:val="22"/>
  </w:num>
  <w:num w:numId="9">
    <w:abstractNumId w:val="12"/>
  </w:num>
  <w:num w:numId="10">
    <w:abstractNumId w:val="27"/>
  </w:num>
  <w:num w:numId="11">
    <w:abstractNumId w:val="8"/>
  </w:num>
  <w:num w:numId="12">
    <w:abstractNumId w:val="35"/>
  </w:num>
  <w:num w:numId="13">
    <w:abstractNumId w:val="1"/>
  </w:num>
  <w:num w:numId="14">
    <w:abstractNumId w:val="25"/>
  </w:num>
  <w:num w:numId="15">
    <w:abstractNumId w:val="10"/>
  </w:num>
  <w:num w:numId="16">
    <w:abstractNumId w:val="15"/>
  </w:num>
  <w:num w:numId="17">
    <w:abstractNumId w:val="31"/>
  </w:num>
  <w:num w:numId="18">
    <w:abstractNumId w:val="4"/>
  </w:num>
  <w:num w:numId="19">
    <w:abstractNumId w:val="20"/>
  </w:num>
  <w:num w:numId="20">
    <w:abstractNumId w:val="3"/>
  </w:num>
  <w:num w:numId="21">
    <w:abstractNumId w:val="34"/>
  </w:num>
  <w:num w:numId="22">
    <w:abstractNumId w:val="11"/>
  </w:num>
  <w:num w:numId="23">
    <w:abstractNumId w:val="17"/>
  </w:num>
  <w:num w:numId="24">
    <w:abstractNumId w:val="18"/>
  </w:num>
  <w:num w:numId="25">
    <w:abstractNumId w:val="16"/>
  </w:num>
  <w:num w:numId="26">
    <w:abstractNumId w:val="9"/>
  </w:num>
  <w:num w:numId="27">
    <w:abstractNumId w:val="24"/>
  </w:num>
  <w:num w:numId="28">
    <w:abstractNumId w:val="6"/>
  </w:num>
  <w:num w:numId="29">
    <w:abstractNumId w:val="33"/>
  </w:num>
  <w:num w:numId="30">
    <w:abstractNumId w:val="38"/>
  </w:num>
  <w:num w:numId="31">
    <w:abstractNumId w:val="14"/>
  </w:num>
  <w:num w:numId="32">
    <w:abstractNumId w:val="39"/>
  </w:num>
  <w:num w:numId="33">
    <w:abstractNumId w:val="44"/>
  </w:num>
  <w:num w:numId="34">
    <w:abstractNumId w:val="41"/>
  </w:num>
  <w:num w:numId="35">
    <w:abstractNumId w:val="29"/>
  </w:num>
  <w:num w:numId="36">
    <w:abstractNumId w:val="21"/>
  </w:num>
  <w:num w:numId="37">
    <w:abstractNumId w:val="46"/>
  </w:num>
  <w:num w:numId="38">
    <w:abstractNumId w:val="45"/>
  </w:num>
  <w:num w:numId="39">
    <w:abstractNumId w:val="37"/>
  </w:num>
  <w:num w:numId="40">
    <w:abstractNumId w:val="42"/>
  </w:num>
  <w:num w:numId="41">
    <w:abstractNumId w:val="32"/>
  </w:num>
  <w:num w:numId="42">
    <w:abstractNumId w:val="23"/>
  </w:num>
  <w:num w:numId="43">
    <w:abstractNumId w:val="19"/>
  </w:num>
  <w:num w:numId="44">
    <w:abstractNumId w:val="7"/>
  </w:num>
  <w:num w:numId="45">
    <w:abstractNumId w:val="28"/>
  </w:num>
  <w:num w:numId="46">
    <w:abstractNumId w:val="13"/>
  </w:num>
  <w:num w:numId="47">
    <w:abstractNumId w:val="26"/>
  </w:num>
  <w:num w:numId="4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044"/>
    <w:rsid w:val="000168BE"/>
    <w:rsid w:val="00033B3A"/>
    <w:rsid w:val="00041629"/>
    <w:rsid w:val="00046FC7"/>
    <w:rsid w:val="00056D2A"/>
    <w:rsid w:val="000620B5"/>
    <w:rsid w:val="000742EE"/>
    <w:rsid w:val="000848BF"/>
    <w:rsid w:val="00091EA3"/>
    <w:rsid w:val="00094AD5"/>
    <w:rsid w:val="00095C64"/>
    <w:rsid w:val="0009767C"/>
    <w:rsid w:val="000A5DC8"/>
    <w:rsid w:val="000B3E0B"/>
    <w:rsid w:val="000B7495"/>
    <w:rsid w:val="000C440A"/>
    <w:rsid w:val="000E0514"/>
    <w:rsid w:val="000F59E9"/>
    <w:rsid w:val="000F5BE9"/>
    <w:rsid w:val="00102862"/>
    <w:rsid w:val="00107DEB"/>
    <w:rsid w:val="00113A93"/>
    <w:rsid w:val="00116698"/>
    <w:rsid w:val="00131843"/>
    <w:rsid w:val="00132D54"/>
    <w:rsid w:val="001539AD"/>
    <w:rsid w:val="00163C82"/>
    <w:rsid w:val="00164353"/>
    <w:rsid w:val="00170640"/>
    <w:rsid w:val="00175C26"/>
    <w:rsid w:val="00175F7D"/>
    <w:rsid w:val="0017651B"/>
    <w:rsid w:val="00183359"/>
    <w:rsid w:val="0018352F"/>
    <w:rsid w:val="0018463D"/>
    <w:rsid w:val="00187ECA"/>
    <w:rsid w:val="00192339"/>
    <w:rsid w:val="00195B8B"/>
    <w:rsid w:val="001A24BD"/>
    <w:rsid w:val="001A2BFA"/>
    <w:rsid w:val="001A4867"/>
    <w:rsid w:val="001A508B"/>
    <w:rsid w:val="001B4094"/>
    <w:rsid w:val="001B7DEE"/>
    <w:rsid w:val="001B7E97"/>
    <w:rsid w:val="001C453F"/>
    <w:rsid w:val="001D1ABA"/>
    <w:rsid w:val="001D2AD7"/>
    <w:rsid w:val="001D2D84"/>
    <w:rsid w:val="001D4118"/>
    <w:rsid w:val="001E0179"/>
    <w:rsid w:val="001E037D"/>
    <w:rsid w:val="001E4527"/>
    <w:rsid w:val="001F3D67"/>
    <w:rsid w:val="00200045"/>
    <w:rsid w:val="00201B9A"/>
    <w:rsid w:val="00213904"/>
    <w:rsid w:val="00223054"/>
    <w:rsid w:val="00223304"/>
    <w:rsid w:val="0025354E"/>
    <w:rsid w:val="0025400E"/>
    <w:rsid w:val="00254144"/>
    <w:rsid w:val="0026118A"/>
    <w:rsid w:val="002734B6"/>
    <w:rsid w:val="002831CF"/>
    <w:rsid w:val="00295811"/>
    <w:rsid w:val="00296747"/>
    <w:rsid w:val="002B77CC"/>
    <w:rsid w:val="002C21AE"/>
    <w:rsid w:val="002C5D5C"/>
    <w:rsid w:val="002D5767"/>
    <w:rsid w:val="002F0E0F"/>
    <w:rsid w:val="0030060F"/>
    <w:rsid w:val="00300B60"/>
    <w:rsid w:val="003040EE"/>
    <w:rsid w:val="00305000"/>
    <w:rsid w:val="003121DA"/>
    <w:rsid w:val="00314750"/>
    <w:rsid w:val="003235EB"/>
    <w:rsid w:val="0033002F"/>
    <w:rsid w:val="0033441C"/>
    <w:rsid w:val="003371B6"/>
    <w:rsid w:val="00354C7A"/>
    <w:rsid w:val="00360BB3"/>
    <w:rsid w:val="003647A4"/>
    <w:rsid w:val="003656D8"/>
    <w:rsid w:val="00373C10"/>
    <w:rsid w:val="00375DEE"/>
    <w:rsid w:val="00380041"/>
    <w:rsid w:val="00384C71"/>
    <w:rsid w:val="003853CD"/>
    <w:rsid w:val="00394BA3"/>
    <w:rsid w:val="003A1DCC"/>
    <w:rsid w:val="003A32DB"/>
    <w:rsid w:val="0043414B"/>
    <w:rsid w:val="004445D9"/>
    <w:rsid w:val="004473ED"/>
    <w:rsid w:val="004501BD"/>
    <w:rsid w:val="00453A9E"/>
    <w:rsid w:val="00460ECF"/>
    <w:rsid w:val="00467088"/>
    <w:rsid w:val="004741FF"/>
    <w:rsid w:val="00483217"/>
    <w:rsid w:val="00491911"/>
    <w:rsid w:val="004A1BF6"/>
    <w:rsid w:val="004A4872"/>
    <w:rsid w:val="004A556C"/>
    <w:rsid w:val="004C548C"/>
    <w:rsid w:val="004D2075"/>
    <w:rsid w:val="004D5E06"/>
    <w:rsid w:val="004E07F0"/>
    <w:rsid w:val="004E38ED"/>
    <w:rsid w:val="004F0FB6"/>
    <w:rsid w:val="004F2263"/>
    <w:rsid w:val="004F5FFD"/>
    <w:rsid w:val="00511ECE"/>
    <w:rsid w:val="005144CF"/>
    <w:rsid w:val="00514DF8"/>
    <w:rsid w:val="00523CE7"/>
    <w:rsid w:val="00525332"/>
    <w:rsid w:val="00540716"/>
    <w:rsid w:val="00550ECD"/>
    <w:rsid w:val="0055135D"/>
    <w:rsid w:val="00551BCA"/>
    <w:rsid w:val="00566AD2"/>
    <w:rsid w:val="00574BAA"/>
    <w:rsid w:val="00577A1F"/>
    <w:rsid w:val="0058027F"/>
    <w:rsid w:val="00591FE4"/>
    <w:rsid w:val="005A3123"/>
    <w:rsid w:val="005A42D6"/>
    <w:rsid w:val="005A5815"/>
    <w:rsid w:val="005C03BE"/>
    <w:rsid w:val="005C7AD0"/>
    <w:rsid w:val="005D594C"/>
    <w:rsid w:val="005D5E93"/>
    <w:rsid w:val="00604AF6"/>
    <w:rsid w:val="00613AAE"/>
    <w:rsid w:val="00614568"/>
    <w:rsid w:val="00617B90"/>
    <w:rsid w:val="00622789"/>
    <w:rsid w:val="00642535"/>
    <w:rsid w:val="00646C52"/>
    <w:rsid w:val="00665040"/>
    <w:rsid w:val="00667812"/>
    <w:rsid w:val="00671A31"/>
    <w:rsid w:val="00672AB3"/>
    <w:rsid w:val="00672BA1"/>
    <w:rsid w:val="006834F0"/>
    <w:rsid w:val="00692C80"/>
    <w:rsid w:val="006A3DB9"/>
    <w:rsid w:val="006B288E"/>
    <w:rsid w:val="006C548F"/>
    <w:rsid w:val="006E2E87"/>
    <w:rsid w:val="006F2117"/>
    <w:rsid w:val="006F5FE8"/>
    <w:rsid w:val="00706781"/>
    <w:rsid w:val="00712566"/>
    <w:rsid w:val="00717B6E"/>
    <w:rsid w:val="0072208D"/>
    <w:rsid w:val="00725C37"/>
    <w:rsid w:val="00726044"/>
    <w:rsid w:val="00730E17"/>
    <w:rsid w:val="007324F9"/>
    <w:rsid w:val="0073554A"/>
    <w:rsid w:val="00741341"/>
    <w:rsid w:val="007425F7"/>
    <w:rsid w:val="00742E8B"/>
    <w:rsid w:val="00754B1C"/>
    <w:rsid w:val="007759EA"/>
    <w:rsid w:val="00780DC9"/>
    <w:rsid w:val="00782DE5"/>
    <w:rsid w:val="00790223"/>
    <w:rsid w:val="007A1B69"/>
    <w:rsid w:val="007A1D73"/>
    <w:rsid w:val="007B18DD"/>
    <w:rsid w:val="007B2E59"/>
    <w:rsid w:val="007C0EAF"/>
    <w:rsid w:val="007C0FAD"/>
    <w:rsid w:val="007D443E"/>
    <w:rsid w:val="007D646C"/>
    <w:rsid w:val="007E3FB2"/>
    <w:rsid w:val="007E5070"/>
    <w:rsid w:val="007E5D24"/>
    <w:rsid w:val="007F0FEF"/>
    <w:rsid w:val="00802D99"/>
    <w:rsid w:val="00803E00"/>
    <w:rsid w:val="0080420C"/>
    <w:rsid w:val="00804E75"/>
    <w:rsid w:val="00804F18"/>
    <w:rsid w:val="00806DE8"/>
    <w:rsid w:val="008075AC"/>
    <w:rsid w:val="0083350D"/>
    <w:rsid w:val="00833849"/>
    <w:rsid w:val="00842CA5"/>
    <w:rsid w:val="00852226"/>
    <w:rsid w:val="008575C8"/>
    <w:rsid w:val="00895066"/>
    <w:rsid w:val="00896077"/>
    <w:rsid w:val="008D45EC"/>
    <w:rsid w:val="008D7663"/>
    <w:rsid w:val="008D7C0F"/>
    <w:rsid w:val="008E0A35"/>
    <w:rsid w:val="008E23C1"/>
    <w:rsid w:val="009016D2"/>
    <w:rsid w:val="0090358E"/>
    <w:rsid w:val="00916701"/>
    <w:rsid w:val="009314BB"/>
    <w:rsid w:val="009320B3"/>
    <w:rsid w:val="009371A8"/>
    <w:rsid w:val="009501C4"/>
    <w:rsid w:val="0095261E"/>
    <w:rsid w:val="0096716F"/>
    <w:rsid w:val="00990A49"/>
    <w:rsid w:val="009B4B4D"/>
    <w:rsid w:val="009C08FA"/>
    <w:rsid w:val="009D7400"/>
    <w:rsid w:val="009E1221"/>
    <w:rsid w:val="009E2164"/>
    <w:rsid w:val="009E35B6"/>
    <w:rsid w:val="009E5000"/>
    <w:rsid w:val="00A00066"/>
    <w:rsid w:val="00A132CB"/>
    <w:rsid w:val="00A24FE5"/>
    <w:rsid w:val="00A26A42"/>
    <w:rsid w:val="00A32749"/>
    <w:rsid w:val="00A62F5B"/>
    <w:rsid w:val="00A72352"/>
    <w:rsid w:val="00A75661"/>
    <w:rsid w:val="00A82810"/>
    <w:rsid w:val="00A8744D"/>
    <w:rsid w:val="00A94C7B"/>
    <w:rsid w:val="00A9537B"/>
    <w:rsid w:val="00AA3031"/>
    <w:rsid w:val="00AB27BA"/>
    <w:rsid w:val="00AC4BA9"/>
    <w:rsid w:val="00AE2873"/>
    <w:rsid w:val="00AE78D4"/>
    <w:rsid w:val="00AF75D6"/>
    <w:rsid w:val="00B03D66"/>
    <w:rsid w:val="00B20078"/>
    <w:rsid w:val="00B36993"/>
    <w:rsid w:val="00B50005"/>
    <w:rsid w:val="00B5137C"/>
    <w:rsid w:val="00B553B0"/>
    <w:rsid w:val="00B82AC8"/>
    <w:rsid w:val="00B8713B"/>
    <w:rsid w:val="00BA0D51"/>
    <w:rsid w:val="00BC3948"/>
    <w:rsid w:val="00BD1114"/>
    <w:rsid w:val="00BD4A87"/>
    <w:rsid w:val="00BE240C"/>
    <w:rsid w:val="00BE2936"/>
    <w:rsid w:val="00BE3E81"/>
    <w:rsid w:val="00BF2B03"/>
    <w:rsid w:val="00BF4818"/>
    <w:rsid w:val="00BF5361"/>
    <w:rsid w:val="00C07043"/>
    <w:rsid w:val="00C108EE"/>
    <w:rsid w:val="00C11BED"/>
    <w:rsid w:val="00C15E35"/>
    <w:rsid w:val="00C255FF"/>
    <w:rsid w:val="00C25650"/>
    <w:rsid w:val="00C32F1F"/>
    <w:rsid w:val="00C35E72"/>
    <w:rsid w:val="00C408E6"/>
    <w:rsid w:val="00C50572"/>
    <w:rsid w:val="00C51E1E"/>
    <w:rsid w:val="00C53AEB"/>
    <w:rsid w:val="00C6031B"/>
    <w:rsid w:val="00C6102A"/>
    <w:rsid w:val="00C63459"/>
    <w:rsid w:val="00C65122"/>
    <w:rsid w:val="00C74996"/>
    <w:rsid w:val="00C7555A"/>
    <w:rsid w:val="00C87097"/>
    <w:rsid w:val="00C90A66"/>
    <w:rsid w:val="00C93BED"/>
    <w:rsid w:val="00C94577"/>
    <w:rsid w:val="00C946FB"/>
    <w:rsid w:val="00C96009"/>
    <w:rsid w:val="00C961A1"/>
    <w:rsid w:val="00CB063B"/>
    <w:rsid w:val="00CC6327"/>
    <w:rsid w:val="00CC696C"/>
    <w:rsid w:val="00CD170A"/>
    <w:rsid w:val="00CD5299"/>
    <w:rsid w:val="00CF16A2"/>
    <w:rsid w:val="00CF1D2A"/>
    <w:rsid w:val="00CF3CD9"/>
    <w:rsid w:val="00CF49F3"/>
    <w:rsid w:val="00D00D8B"/>
    <w:rsid w:val="00D026F8"/>
    <w:rsid w:val="00D051C1"/>
    <w:rsid w:val="00D06E97"/>
    <w:rsid w:val="00D135BA"/>
    <w:rsid w:val="00D15B0F"/>
    <w:rsid w:val="00D21960"/>
    <w:rsid w:val="00D21B5F"/>
    <w:rsid w:val="00D2579F"/>
    <w:rsid w:val="00D40E8B"/>
    <w:rsid w:val="00D43096"/>
    <w:rsid w:val="00D761AB"/>
    <w:rsid w:val="00D82DCA"/>
    <w:rsid w:val="00D84A5E"/>
    <w:rsid w:val="00D87249"/>
    <w:rsid w:val="00D90DA2"/>
    <w:rsid w:val="00D91F5C"/>
    <w:rsid w:val="00D9325C"/>
    <w:rsid w:val="00DA0974"/>
    <w:rsid w:val="00DA3E19"/>
    <w:rsid w:val="00DA6415"/>
    <w:rsid w:val="00DB23FB"/>
    <w:rsid w:val="00DB57DC"/>
    <w:rsid w:val="00DB7BD7"/>
    <w:rsid w:val="00DC0558"/>
    <w:rsid w:val="00DE0DC4"/>
    <w:rsid w:val="00DE262D"/>
    <w:rsid w:val="00E1503D"/>
    <w:rsid w:val="00E21FF3"/>
    <w:rsid w:val="00E24047"/>
    <w:rsid w:val="00E31C07"/>
    <w:rsid w:val="00E31DCB"/>
    <w:rsid w:val="00E33436"/>
    <w:rsid w:val="00E34035"/>
    <w:rsid w:val="00E3699E"/>
    <w:rsid w:val="00E4127E"/>
    <w:rsid w:val="00E55EDB"/>
    <w:rsid w:val="00E7717E"/>
    <w:rsid w:val="00E84D38"/>
    <w:rsid w:val="00E86184"/>
    <w:rsid w:val="00E877B0"/>
    <w:rsid w:val="00EA50ED"/>
    <w:rsid w:val="00EB0969"/>
    <w:rsid w:val="00EC23A7"/>
    <w:rsid w:val="00EC3651"/>
    <w:rsid w:val="00ED0882"/>
    <w:rsid w:val="00ED0D78"/>
    <w:rsid w:val="00F052B3"/>
    <w:rsid w:val="00F15540"/>
    <w:rsid w:val="00F22001"/>
    <w:rsid w:val="00F266D0"/>
    <w:rsid w:val="00F349C0"/>
    <w:rsid w:val="00F40149"/>
    <w:rsid w:val="00F42454"/>
    <w:rsid w:val="00F52E01"/>
    <w:rsid w:val="00F566BB"/>
    <w:rsid w:val="00F66F01"/>
    <w:rsid w:val="00F706ED"/>
    <w:rsid w:val="00F75601"/>
    <w:rsid w:val="00F8115F"/>
    <w:rsid w:val="00F843FB"/>
    <w:rsid w:val="00F93FE7"/>
    <w:rsid w:val="00FA4CA4"/>
    <w:rsid w:val="00FC314B"/>
    <w:rsid w:val="00FC3248"/>
    <w:rsid w:val="00FE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F6B59B9"/>
  <w15:docId w15:val="{D26972AC-4C0F-4841-B7BE-D940BABB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C80"/>
    <w:pPr>
      <w:spacing w:line="274" w:lineRule="auto"/>
    </w:pPr>
    <w:rPr>
      <w:rFonts w:ascii="Arial" w:hAnsi="Arial"/>
      <w:sz w:val="24"/>
    </w:rPr>
  </w:style>
  <w:style w:type="paragraph" w:styleId="Heading1">
    <w:name w:val="heading 1"/>
    <w:basedOn w:val="Normal"/>
    <w:next w:val="BodyText"/>
    <w:link w:val="Heading1Char"/>
    <w:uiPriority w:val="99"/>
    <w:qFormat/>
    <w:rsid w:val="00192339"/>
    <w:pPr>
      <w:keepNext/>
      <w:pageBreakBefore/>
      <w:spacing w:before="360" w:after="360"/>
      <w:jc w:val="center"/>
      <w:outlineLvl w:val="0"/>
    </w:pPr>
    <w:rPr>
      <w:b/>
      <w:caps/>
      <w:sz w:val="32"/>
    </w:rPr>
  </w:style>
  <w:style w:type="paragraph" w:styleId="Heading2">
    <w:name w:val="heading 2"/>
    <w:basedOn w:val="Normal"/>
    <w:next w:val="BodyText"/>
    <w:link w:val="Heading2Char"/>
    <w:uiPriority w:val="99"/>
    <w:qFormat/>
    <w:rsid w:val="005144CF"/>
    <w:pPr>
      <w:keepNext/>
      <w:spacing w:before="360" w:after="180"/>
      <w:jc w:val="center"/>
      <w:outlineLvl w:val="1"/>
    </w:pPr>
    <w:rPr>
      <w:b/>
      <w:caps/>
      <w:sz w:val="28"/>
    </w:rPr>
  </w:style>
  <w:style w:type="paragraph" w:styleId="Heading3">
    <w:name w:val="heading 3"/>
    <w:basedOn w:val="Heading2"/>
    <w:next w:val="BodyText2"/>
    <w:link w:val="Heading3Char"/>
    <w:uiPriority w:val="99"/>
    <w:qFormat/>
    <w:rsid w:val="00692C80"/>
    <w:pPr>
      <w:pageBreakBefore/>
      <w:tabs>
        <w:tab w:val="left" w:pos="720"/>
      </w:tabs>
      <w:ind w:left="720" w:hanging="712"/>
      <w:jc w:val="left"/>
      <w:outlineLvl w:val="2"/>
    </w:pPr>
    <w:rPr>
      <w:sz w:val="32"/>
    </w:rPr>
  </w:style>
  <w:style w:type="paragraph" w:styleId="Heading4">
    <w:name w:val="heading 4"/>
    <w:basedOn w:val="Heading3"/>
    <w:next w:val="BodyText"/>
    <w:link w:val="Heading4Char"/>
    <w:uiPriority w:val="99"/>
    <w:qFormat/>
    <w:rsid w:val="00692C80"/>
    <w:pPr>
      <w:pageBreakBefore w:val="0"/>
      <w:spacing w:after="0"/>
      <w:ind w:hanging="720"/>
      <w:outlineLvl w:val="3"/>
    </w:pPr>
    <w:rPr>
      <w:caps w:val="0"/>
      <w:sz w:val="28"/>
    </w:rPr>
  </w:style>
  <w:style w:type="paragraph" w:styleId="Heading5">
    <w:name w:val="heading 5"/>
    <w:basedOn w:val="Heading4"/>
    <w:next w:val="BodyText"/>
    <w:link w:val="Heading5Char"/>
    <w:uiPriority w:val="99"/>
    <w:qFormat/>
    <w:rsid w:val="00223304"/>
    <w:pPr>
      <w:tabs>
        <w:tab w:val="clear" w:pos="720"/>
        <w:tab w:val="left" w:pos="1613"/>
      </w:tabs>
      <w:ind w:left="1605" w:hanging="885"/>
      <w:outlineLvl w:val="4"/>
    </w:pPr>
    <w:rPr>
      <w:sz w:val="26"/>
    </w:rPr>
  </w:style>
  <w:style w:type="paragraph" w:styleId="Heading6">
    <w:name w:val="heading 6"/>
    <w:basedOn w:val="Normal"/>
    <w:next w:val="BodyText"/>
    <w:link w:val="Heading6Char"/>
    <w:uiPriority w:val="99"/>
    <w:qFormat/>
    <w:rsid w:val="00A132CB"/>
    <w:pPr>
      <w:keepNext/>
      <w:tabs>
        <w:tab w:val="left" w:pos="1440"/>
      </w:tabs>
      <w:spacing w:before="360"/>
      <w:ind w:left="1755" w:hanging="675"/>
      <w:outlineLvl w:val="5"/>
    </w:pPr>
    <w:rPr>
      <w:b/>
    </w:rPr>
  </w:style>
  <w:style w:type="paragraph" w:styleId="Heading7">
    <w:name w:val="heading 7"/>
    <w:basedOn w:val="Normal"/>
    <w:next w:val="Normal"/>
    <w:link w:val="Heading7Char"/>
    <w:uiPriority w:val="99"/>
    <w:qFormat/>
    <w:rsid w:val="00566AD2"/>
    <w:pPr>
      <w:keepNext/>
      <w:outlineLvl w:val="6"/>
    </w:pPr>
    <w:rPr>
      <w:b/>
      <w:sz w:val="22"/>
    </w:rPr>
  </w:style>
  <w:style w:type="paragraph" w:styleId="Heading8">
    <w:name w:val="heading 8"/>
    <w:basedOn w:val="Normal"/>
    <w:next w:val="Normal"/>
    <w:link w:val="Heading8Char"/>
    <w:uiPriority w:val="99"/>
    <w:qFormat/>
    <w:rsid w:val="00566AD2"/>
    <w:pPr>
      <w:keepNext/>
      <w:spacing w:before="120"/>
      <w:outlineLvl w:val="7"/>
    </w:pPr>
    <w:rPr>
      <w:b/>
      <w:sz w:val="28"/>
    </w:rPr>
  </w:style>
  <w:style w:type="paragraph" w:styleId="Heading9">
    <w:name w:val="heading 9"/>
    <w:basedOn w:val="Normal"/>
    <w:next w:val="Normal"/>
    <w:link w:val="Heading9Char"/>
    <w:uiPriority w:val="99"/>
    <w:qFormat/>
    <w:rsid w:val="00566AD2"/>
    <w:pPr>
      <w:keepNext/>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25A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5A5815"/>
    <w:rPr>
      <w:rFonts w:ascii="Arial" w:hAnsi="Arial" w:cs="Times New Roman"/>
      <w:b/>
      <w:caps/>
      <w:sz w:val="28"/>
      <w:lang w:val="en-US" w:eastAsia="en-US" w:bidi="ar-SA"/>
    </w:rPr>
  </w:style>
  <w:style w:type="character" w:customStyle="1" w:styleId="Heading3Char">
    <w:name w:val="Heading 3 Char"/>
    <w:link w:val="Heading3"/>
    <w:uiPriority w:val="9"/>
    <w:semiHidden/>
    <w:rsid w:val="004025A5"/>
    <w:rPr>
      <w:rFonts w:ascii="Cambria" w:eastAsia="Times New Roman" w:hAnsi="Cambria" w:cs="Times New Roman"/>
      <w:b/>
      <w:bCs/>
      <w:sz w:val="26"/>
      <w:szCs w:val="26"/>
    </w:rPr>
  </w:style>
  <w:style w:type="character" w:customStyle="1" w:styleId="Heading4Char">
    <w:name w:val="Heading 4 Char"/>
    <w:link w:val="Heading4"/>
    <w:uiPriority w:val="9"/>
    <w:semiHidden/>
    <w:rsid w:val="004025A5"/>
    <w:rPr>
      <w:rFonts w:ascii="Calibri" w:eastAsia="Times New Roman" w:hAnsi="Calibri" w:cs="Times New Roman"/>
      <w:b/>
      <w:bCs/>
      <w:sz w:val="28"/>
      <w:szCs w:val="28"/>
    </w:rPr>
  </w:style>
  <w:style w:type="character" w:customStyle="1" w:styleId="Heading5Char">
    <w:name w:val="Heading 5 Char"/>
    <w:link w:val="Heading5"/>
    <w:uiPriority w:val="9"/>
    <w:semiHidden/>
    <w:rsid w:val="004025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025A5"/>
    <w:rPr>
      <w:rFonts w:ascii="Calibri" w:eastAsia="Times New Roman" w:hAnsi="Calibri" w:cs="Times New Roman"/>
      <w:b/>
      <w:bCs/>
    </w:rPr>
  </w:style>
  <w:style w:type="character" w:customStyle="1" w:styleId="Heading7Char">
    <w:name w:val="Heading 7 Char"/>
    <w:link w:val="Heading7"/>
    <w:uiPriority w:val="9"/>
    <w:semiHidden/>
    <w:rsid w:val="004025A5"/>
    <w:rPr>
      <w:rFonts w:ascii="Calibri" w:eastAsia="Times New Roman" w:hAnsi="Calibri" w:cs="Times New Roman"/>
      <w:sz w:val="24"/>
      <w:szCs w:val="24"/>
    </w:rPr>
  </w:style>
  <w:style w:type="character" w:customStyle="1" w:styleId="Heading8Char">
    <w:name w:val="Heading 8 Char"/>
    <w:link w:val="Heading8"/>
    <w:uiPriority w:val="9"/>
    <w:semiHidden/>
    <w:rsid w:val="004025A5"/>
    <w:rPr>
      <w:rFonts w:ascii="Calibri" w:eastAsia="Times New Roman" w:hAnsi="Calibri" w:cs="Times New Roman"/>
      <w:i/>
      <w:iCs/>
      <w:sz w:val="24"/>
      <w:szCs w:val="24"/>
    </w:rPr>
  </w:style>
  <w:style w:type="character" w:customStyle="1" w:styleId="Heading9Char">
    <w:name w:val="Heading 9 Char"/>
    <w:link w:val="Heading9"/>
    <w:uiPriority w:val="9"/>
    <w:semiHidden/>
    <w:rsid w:val="004025A5"/>
    <w:rPr>
      <w:rFonts w:ascii="Cambria" w:eastAsia="Times New Roman" w:hAnsi="Cambria" w:cs="Times New Roman"/>
    </w:rPr>
  </w:style>
  <w:style w:type="paragraph" w:styleId="BodyText">
    <w:name w:val="Body Text"/>
    <w:basedOn w:val="Normal"/>
    <w:link w:val="BodyTextChar"/>
    <w:rsid w:val="000F5BE9"/>
    <w:pPr>
      <w:spacing w:before="240"/>
    </w:pPr>
  </w:style>
  <w:style w:type="character" w:customStyle="1" w:styleId="BodyTextChar">
    <w:name w:val="Body Text Char"/>
    <w:link w:val="BodyText"/>
    <w:locked/>
    <w:rsid w:val="000F5BE9"/>
    <w:rPr>
      <w:rFonts w:ascii="Arial" w:hAnsi="Arial" w:cs="Times New Roman"/>
      <w:sz w:val="24"/>
    </w:rPr>
  </w:style>
  <w:style w:type="paragraph" w:styleId="BodyText2">
    <w:name w:val="Body Text 2"/>
    <w:basedOn w:val="Normal"/>
    <w:link w:val="BodyText2Char"/>
    <w:uiPriority w:val="99"/>
    <w:rsid w:val="00566AD2"/>
    <w:pPr>
      <w:spacing w:before="240"/>
      <w:ind w:left="720"/>
    </w:pPr>
    <w:rPr>
      <w:color w:val="000000"/>
      <w:sz w:val="22"/>
    </w:rPr>
  </w:style>
  <w:style w:type="character" w:customStyle="1" w:styleId="BodyText2Char">
    <w:name w:val="Body Text 2 Char"/>
    <w:link w:val="BodyText2"/>
    <w:uiPriority w:val="99"/>
    <w:semiHidden/>
    <w:rsid w:val="004025A5"/>
    <w:rPr>
      <w:rFonts w:ascii="Arial" w:hAnsi="Arial"/>
      <w:sz w:val="24"/>
      <w:szCs w:val="20"/>
    </w:rPr>
  </w:style>
  <w:style w:type="paragraph" w:styleId="TOC1">
    <w:name w:val="toc 1"/>
    <w:basedOn w:val="Normal"/>
    <w:next w:val="Normal"/>
    <w:autoRedefine/>
    <w:uiPriority w:val="99"/>
    <w:semiHidden/>
    <w:rsid w:val="000B7495"/>
    <w:pPr>
      <w:tabs>
        <w:tab w:val="left" w:pos="540"/>
        <w:tab w:val="right" w:leader="dot" w:pos="9360"/>
      </w:tabs>
      <w:ind w:left="540" w:hanging="540"/>
      <w:jc w:val="right"/>
    </w:pPr>
    <w:rPr>
      <w:rFonts w:cs="Arial"/>
      <w:noProof/>
    </w:rPr>
  </w:style>
  <w:style w:type="paragraph" w:styleId="TOC2">
    <w:name w:val="toc 2"/>
    <w:basedOn w:val="Normal"/>
    <w:next w:val="Normal"/>
    <w:autoRedefine/>
    <w:uiPriority w:val="99"/>
    <w:semiHidden/>
    <w:rsid w:val="00566AD2"/>
    <w:pPr>
      <w:tabs>
        <w:tab w:val="left" w:pos="1260"/>
        <w:tab w:val="right" w:leader="dot" w:pos="9360"/>
      </w:tabs>
      <w:ind w:left="1260" w:right="360" w:hanging="720"/>
    </w:pPr>
    <w:rPr>
      <w:noProof/>
      <w:szCs w:val="28"/>
    </w:rPr>
  </w:style>
  <w:style w:type="paragraph" w:styleId="TOC3">
    <w:name w:val="toc 3"/>
    <w:basedOn w:val="Normal"/>
    <w:next w:val="Normal"/>
    <w:autoRedefine/>
    <w:uiPriority w:val="99"/>
    <w:semiHidden/>
    <w:rsid w:val="00566AD2"/>
    <w:pPr>
      <w:tabs>
        <w:tab w:val="left" w:pos="1980"/>
        <w:tab w:val="right" w:leader="dot" w:pos="9360"/>
      </w:tabs>
      <w:ind w:left="1980" w:right="360" w:hanging="720"/>
    </w:pPr>
    <w:rPr>
      <w:noProof/>
    </w:rPr>
  </w:style>
  <w:style w:type="paragraph" w:styleId="TOC4">
    <w:name w:val="toc 4"/>
    <w:basedOn w:val="Normal"/>
    <w:next w:val="Normal"/>
    <w:autoRedefine/>
    <w:uiPriority w:val="99"/>
    <w:semiHidden/>
    <w:rsid w:val="00566AD2"/>
    <w:pPr>
      <w:tabs>
        <w:tab w:val="left" w:pos="2700"/>
        <w:tab w:val="right" w:leader="dot" w:pos="9360"/>
      </w:tabs>
      <w:ind w:left="2700" w:hanging="900"/>
    </w:pPr>
    <w:rPr>
      <w:noProof/>
    </w:rPr>
  </w:style>
  <w:style w:type="paragraph" w:styleId="Footer">
    <w:name w:val="footer"/>
    <w:basedOn w:val="Normal"/>
    <w:link w:val="FooterChar"/>
    <w:uiPriority w:val="99"/>
    <w:rsid w:val="00566AD2"/>
    <w:pPr>
      <w:tabs>
        <w:tab w:val="center" w:pos="4320"/>
        <w:tab w:val="right" w:pos="8640"/>
      </w:tabs>
    </w:pPr>
    <w:rPr>
      <w:sz w:val="22"/>
    </w:rPr>
  </w:style>
  <w:style w:type="character" w:customStyle="1" w:styleId="FooterChar">
    <w:name w:val="Footer Char"/>
    <w:link w:val="Footer"/>
    <w:uiPriority w:val="99"/>
    <w:semiHidden/>
    <w:rsid w:val="004025A5"/>
    <w:rPr>
      <w:rFonts w:ascii="Arial" w:hAnsi="Arial"/>
      <w:sz w:val="24"/>
      <w:szCs w:val="20"/>
    </w:rPr>
  </w:style>
  <w:style w:type="paragraph" w:styleId="TOC5">
    <w:name w:val="toc 5"/>
    <w:basedOn w:val="Normal"/>
    <w:next w:val="Normal"/>
    <w:autoRedefine/>
    <w:uiPriority w:val="99"/>
    <w:semiHidden/>
    <w:rsid w:val="00566AD2"/>
    <w:pPr>
      <w:tabs>
        <w:tab w:val="right" w:leader="dot" w:pos="9350"/>
      </w:tabs>
    </w:pPr>
    <w:rPr>
      <w:noProof/>
    </w:rPr>
  </w:style>
  <w:style w:type="paragraph" w:styleId="TOC6">
    <w:name w:val="toc 6"/>
    <w:basedOn w:val="Normal"/>
    <w:next w:val="Normal"/>
    <w:autoRedefine/>
    <w:uiPriority w:val="99"/>
    <w:semiHidden/>
    <w:rsid w:val="00566AD2"/>
    <w:pPr>
      <w:ind w:left="1000"/>
    </w:pPr>
  </w:style>
  <w:style w:type="paragraph" w:styleId="TOC7">
    <w:name w:val="toc 7"/>
    <w:basedOn w:val="Normal"/>
    <w:next w:val="Normal"/>
    <w:autoRedefine/>
    <w:uiPriority w:val="99"/>
    <w:semiHidden/>
    <w:rsid w:val="00566AD2"/>
    <w:pPr>
      <w:ind w:left="1200"/>
    </w:pPr>
  </w:style>
  <w:style w:type="paragraph" w:styleId="TOC8">
    <w:name w:val="toc 8"/>
    <w:basedOn w:val="Normal"/>
    <w:next w:val="Normal"/>
    <w:autoRedefine/>
    <w:uiPriority w:val="99"/>
    <w:semiHidden/>
    <w:rsid w:val="00566AD2"/>
    <w:pPr>
      <w:ind w:left="1400"/>
    </w:pPr>
  </w:style>
  <w:style w:type="paragraph" w:styleId="TOC9">
    <w:name w:val="toc 9"/>
    <w:basedOn w:val="Normal"/>
    <w:next w:val="Normal"/>
    <w:autoRedefine/>
    <w:uiPriority w:val="99"/>
    <w:semiHidden/>
    <w:rsid w:val="00566AD2"/>
    <w:pPr>
      <w:ind w:left="1600"/>
    </w:pPr>
  </w:style>
  <w:style w:type="character" w:styleId="Hyperlink">
    <w:name w:val="Hyperlink"/>
    <w:uiPriority w:val="99"/>
    <w:rsid w:val="0026118A"/>
    <w:rPr>
      <w:rFonts w:ascii="Arial" w:hAnsi="Arial" w:cs="Times New Roman"/>
      <w:i/>
      <w:color w:val="0000FF"/>
      <w:sz w:val="24"/>
      <w:u w:val="none"/>
    </w:rPr>
  </w:style>
  <w:style w:type="paragraph" w:styleId="BodyText3">
    <w:name w:val="Body Text 3"/>
    <w:basedOn w:val="Normal"/>
    <w:link w:val="BodyText3Char"/>
    <w:uiPriority w:val="99"/>
    <w:rsid w:val="00566AD2"/>
    <w:pPr>
      <w:tabs>
        <w:tab w:val="left" w:pos="1440"/>
      </w:tabs>
      <w:spacing w:before="120"/>
      <w:ind w:left="720"/>
    </w:pPr>
    <w:rPr>
      <w:rFonts w:cs="Arial"/>
    </w:rPr>
  </w:style>
  <w:style w:type="character" w:customStyle="1" w:styleId="BodyText3Char">
    <w:name w:val="Body Text 3 Char"/>
    <w:link w:val="BodyText3"/>
    <w:uiPriority w:val="99"/>
    <w:semiHidden/>
    <w:rsid w:val="004025A5"/>
    <w:rPr>
      <w:rFonts w:ascii="Arial" w:hAnsi="Arial"/>
      <w:sz w:val="16"/>
      <w:szCs w:val="16"/>
    </w:rPr>
  </w:style>
  <w:style w:type="character" w:styleId="PageNumber">
    <w:name w:val="page number"/>
    <w:uiPriority w:val="99"/>
    <w:rsid w:val="00566AD2"/>
    <w:rPr>
      <w:rFonts w:cs="Times New Roman"/>
    </w:rPr>
  </w:style>
  <w:style w:type="paragraph" w:customStyle="1" w:styleId="SchemaBullet1">
    <w:name w:val="SchemaBullet1"/>
    <w:basedOn w:val="SchemaTxt"/>
    <w:uiPriority w:val="99"/>
    <w:rsid w:val="00566AD2"/>
    <w:pPr>
      <w:tabs>
        <w:tab w:val="num" w:pos="432"/>
        <w:tab w:val="num" w:pos="1872"/>
      </w:tabs>
      <w:spacing w:before="60"/>
      <w:ind w:left="432" w:hanging="432"/>
    </w:pPr>
  </w:style>
  <w:style w:type="paragraph" w:customStyle="1" w:styleId="SchemaTxt">
    <w:name w:val="SchemaTxt"/>
    <w:basedOn w:val="Normal"/>
    <w:uiPriority w:val="99"/>
    <w:rsid w:val="00566AD2"/>
    <w:pPr>
      <w:tabs>
        <w:tab w:val="left" w:pos="2160"/>
      </w:tabs>
      <w:ind w:left="2160" w:hanging="2160"/>
    </w:pPr>
    <w:rPr>
      <w:bCs/>
      <w:sz w:val="22"/>
    </w:rPr>
  </w:style>
  <w:style w:type="paragraph" w:customStyle="1" w:styleId="Bulletlisting">
    <w:name w:val="Bullet (listing)"/>
    <w:basedOn w:val="Normal"/>
    <w:uiPriority w:val="99"/>
    <w:rsid w:val="00622789"/>
    <w:pPr>
      <w:tabs>
        <w:tab w:val="num" w:pos="432"/>
      </w:tabs>
      <w:spacing w:before="120"/>
      <w:ind w:left="360" w:hanging="360"/>
    </w:pPr>
  </w:style>
  <w:style w:type="paragraph" w:styleId="ListBullet2">
    <w:name w:val="List Bullet 2"/>
    <w:basedOn w:val="Normal"/>
    <w:autoRedefine/>
    <w:uiPriority w:val="99"/>
    <w:rsid w:val="00566AD2"/>
    <w:pPr>
      <w:tabs>
        <w:tab w:val="num" w:pos="1080"/>
      </w:tabs>
      <w:spacing w:before="120"/>
      <w:ind w:left="1080" w:hanging="360"/>
    </w:pPr>
    <w:rPr>
      <w:sz w:val="22"/>
    </w:rPr>
  </w:style>
  <w:style w:type="paragraph" w:customStyle="1" w:styleId="Bulletlisting2">
    <w:name w:val="Bullet (listing)2"/>
    <w:basedOn w:val="ListBullet2"/>
    <w:uiPriority w:val="99"/>
    <w:rsid w:val="00566AD2"/>
    <w:pPr>
      <w:tabs>
        <w:tab w:val="num" w:pos="792"/>
        <w:tab w:val="left" w:pos="1080"/>
        <w:tab w:val="num" w:pos="1800"/>
      </w:tabs>
      <w:spacing w:before="60"/>
      <w:ind w:left="360"/>
    </w:pPr>
  </w:style>
  <w:style w:type="paragraph" w:customStyle="1" w:styleId="ListNumber2">
    <w:name w:val="List Number2"/>
    <w:basedOn w:val="ListBullet2"/>
    <w:uiPriority w:val="99"/>
    <w:rsid w:val="00566AD2"/>
    <w:pPr>
      <w:ind w:left="360"/>
    </w:pPr>
  </w:style>
  <w:style w:type="paragraph" w:customStyle="1" w:styleId="ListNumber2a">
    <w:name w:val="List Number2a"/>
    <w:basedOn w:val="Normal"/>
    <w:uiPriority w:val="99"/>
    <w:rsid w:val="00566AD2"/>
    <w:pPr>
      <w:tabs>
        <w:tab w:val="num" w:pos="907"/>
        <w:tab w:val="num" w:pos="1260"/>
      </w:tabs>
      <w:spacing w:before="120"/>
      <w:ind w:left="1267" w:hanging="360"/>
    </w:pPr>
  </w:style>
  <w:style w:type="paragraph" w:customStyle="1" w:styleId="ListNumber1">
    <w:name w:val="ListNumber1"/>
    <w:basedOn w:val="Normal"/>
    <w:uiPriority w:val="99"/>
    <w:rsid w:val="00566AD2"/>
    <w:pPr>
      <w:tabs>
        <w:tab w:val="num" w:pos="360"/>
      </w:tabs>
      <w:spacing w:before="120"/>
      <w:ind w:left="360" w:hanging="360"/>
    </w:pPr>
    <w:rPr>
      <w:sz w:val="22"/>
    </w:rPr>
  </w:style>
  <w:style w:type="paragraph" w:customStyle="1" w:styleId="Section">
    <w:name w:val="Section"/>
    <w:basedOn w:val="Normal"/>
    <w:next w:val="BodyText"/>
    <w:autoRedefine/>
    <w:uiPriority w:val="99"/>
    <w:rsid w:val="00566AD2"/>
    <w:pPr>
      <w:tabs>
        <w:tab w:val="num" w:pos="1800"/>
      </w:tabs>
      <w:spacing w:before="360" w:after="360" w:line="280" w:lineRule="atLeast"/>
      <w:ind w:left="360" w:hanging="360"/>
    </w:pPr>
    <w:rPr>
      <w:b/>
      <w:caps/>
      <w:sz w:val="32"/>
    </w:rPr>
  </w:style>
  <w:style w:type="paragraph" w:customStyle="1" w:styleId="SchemaTitle">
    <w:name w:val="SchemaTitle"/>
    <w:basedOn w:val="Normal"/>
    <w:uiPriority w:val="99"/>
    <w:rsid w:val="00566AD2"/>
    <w:pPr>
      <w:spacing w:before="240" w:after="240"/>
      <w:jc w:val="center"/>
    </w:pPr>
    <w:rPr>
      <w:b/>
      <w:caps/>
      <w:szCs w:val="24"/>
    </w:rPr>
  </w:style>
  <w:style w:type="paragraph" w:customStyle="1" w:styleId="Bulletlisting3">
    <w:name w:val="Bullet (listing)3"/>
    <w:basedOn w:val="Normal"/>
    <w:uiPriority w:val="99"/>
    <w:rsid w:val="00566AD2"/>
    <w:pPr>
      <w:tabs>
        <w:tab w:val="num" w:pos="1080"/>
      </w:tabs>
      <w:spacing w:before="120"/>
      <w:ind w:left="1080" w:hanging="360"/>
    </w:pPr>
    <w:rPr>
      <w:rFonts w:cs="Arial"/>
    </w:rPr>
  </w:style>
  <w:style w:type="paragraph" w:customStyle="1" w:styleId="Appendix">
    <w:name w:val="Appendix"/>
    <w:basedOn w:val="Heading1"/>
    <w:next w:val="BodyText"/>
    <w:uiPriority w:val="99"/>
    <w:rsid w:val="00566AD2"/>
    <w:rPr>
      <w:rFonts w:cs="Arial"/>
      <w:sz w:val="28"/>
    </w:rPr>
  </w:style>
  <w:style w:type="paragraph" w:styleId="Header">
    <w:name w:val="header"/>
    <w:basedOn w:val="Normal"/>
    <w:link w:val="HeaderChar"/>
    <w:uiPriority w:val="99"/>
    <w:rsid w:val="00566AD2"/>
    <w:pPr>
      <w:tabs>
        <w:tab w:val="center" w:pos="4320"/>
        <w:tab w:val="right" w:pos="8640"/>
      </w:tabs>
    </w:pPr>
  </w:style>
  <w:style w:type="character" w:customStyle="1" w:styleId="HeaderChar">
    <w:name w:val="Header Char"/>
    <w:link w:val="Header"/>
    <w:uiPriority w:val="99"/>
    <w:semiHidden/>
    <w:rsid w:val="004025A5"/>
    <w:rPr>
      <w:rFonts w:ascii="Arial" w:hAnsi="Arial"/>
      <w:sz w:val="24"/>
      <w:szCs w:val="20"/>
    </w:rPr>
  </w:style>
  <w:style w:type="paragraph" w:styleId="CommentText">
    <w:name w:val="annotation text"/>
    <w:basedOn w:val="Normal"/>
    <w:link w:val="CommentTextChar"/>
    <w:uiPriority w:val="99"/>
    <w:semiHidden/>
    <w:rsid w:val="00566AD2"/>
    <w:pPr>
      <w:spacing w:line="240" w:lineRule="auto"/>
    </w:pPr>
    <w:rPr>
      <w:sz w:val="20"/>
    </w:rPr>
  </w:style>
  <w:style w:type="character" w:customStyle="1" w:styleId="CommentTextChar">
    <w:name w:val="Comment Text Char"/>
    <w:link w:val="CommentText"/>
    <w:uiPriority w:val="99"/>
    <w:semiHidden/>
    <w:locked/>
    <w:rsid w:val="00A72352"/>
    <w:rPr>
      <w:rFonts w:ascii="Arial" w:hAnsi="Arial" w:cs="Times New Roman"/>
    </w:rPr>
  </w:style>
  <w:style w:type="character" w:styleId="FollowedHyperlink">
    <w:name w:val="FollowedHyperlink"/>
    <w:uiPriority w:val="99"/>
    <w:rsid w:val="00566AD2"/>
    <w:rPr>
      <w:rFonts w:cs="Times New Roman"/>
      <w:color w:val="800080"/>
      <w:u w:val="single"/>
    </w:rPr>
  </w:style>
  <w:style w:type="paragraph" w:customStyle="1" w:styleId="BodyText4">
    <w:name w:val="Body Text 4"/>
    <w:basedOn w:val="BodyText3"/>
    <w:uiPriority w:val="99"/>
    <w:rsid w:val="00566AD2"/>
    <w:pPr>
      <w:ind w:left="1440"/>
    </w:pPr>
  </w:style>
  <w:style w:type="paragraph" w:styleId="BalloonText">
    <w:name w:val="Balloon Text"/>
    <w:basedOn w:val="Normal"/>
    <w:link w:val="BalloonTextChar"/>
    <w:uiPriority w:val="99"/>
    <w:semiHidden/>
    <w:rsid w:val="00566AD2"/>
    <w:rPr>
      <w:rFonts w:ascii="Tahoma" w:hAnsi="Tahoma" w:cs="Tahoma"/>
      <w:sz w:val="16"/>
      <w:szCs w:val="16"/>
    </w:rPr>
  </w:style>
  <w:style w:type="character" w:customStyle="1" w:styleId="BalloonTextChar">
    <w:name w:val="Balloon Text Char"/>
    <w:link w:val="BalloonText"/>
    <w:uiPriority w:val="99"/>
    <w:semiHidden/>
    <w:rsid w:val="004025A5"/>
    <w:rPr>
      <w:sz w:val="0"/>
      <w:szCs w:val="0"/>
    </w:rPr>
  </w:style>
  <w:style w:type="paragraph" w:styleId="Title">
    <w:name w:val="Title"/>
    <w:basedOn w:val="Normal"/>
    <w:link w:val="TitleChar"/>
    <w:uiPriority w:val="99"/>
    <w:qFormat/>
    <w:rsid w:val="00566AD2"/>
    <w:pPr>
      <w:spacing w:before="120" w:after="240" w:line="240" w:lineRule="auto"/>
      <w:jc w:val="center"/>
    </w:pPr>
    <w:rPr>
      <w:szCs w:val="24"/>
    </w:rPr>
  </w:style>
  <w:style w:type="character" w:customStyle="1" w:styleId="TitleChar">
    <w:name w:val="Title Char"/>
    <w:link w:val="Title"/>
    <w:uiPriority w:val="10"/>
    <w:rsid w:val="004025A5"/>
    <w:rPr>
      <w:rFonts w:ascii="Cambria" w:eastAsia="Times New Roman" w:hAnsi="Cambria" w:cs="Times New Roman"/>
      <w:b/>
      <w:bCs/>
      <w:kern w:val="28"/>
      <w:sz w:val="32"/>
      <w:szCs w:val="32"/>
    </w:rPr>
  </w:style>
  <w:style w:type="paragraph" w:customStyle="1" w:styleId="BodyText2Italic">
    <w:name w:val="Body Text 2 + Italic"/>
    <w:aliases w:val="Black"/>
    <w:basedOn w:val="BodyText"/>
    <w:uiPriority w:val="99"/>
    <w:rsid w:val="00566AD2"/>
    <w:rPr>
      <w:i/>
      <w:iCs/>
      <w:color w:val="000000"/>
    </w:rPr>
  </w:style>
  <w:style w:type="paragraph" w:customStyle="1" w:styleId="InstructionalText">
    <w:name w:val="Instructional Text"/>
    <w:basedOn w:val="BodyText"/>
    <w:uiPriority w:val="99"/>
    <w:rsid w:val="00566AD2"/>
    <w:pPr>
      <w:spacing w:line="240" w:lineRule="auto"/>
    </w:pPr>
    <w:rPr>
      <w:i/>
      <w:iCs/>
      <w:color w:val="000000"/>
    </w:rPr>
  </w:style>
  <w:style w:type="paragraph" w:styleId="Subtitle">
    <w:name w:val="Subtitle"/>
    <w:basedOn w:val="Normal"/>
    <w:link w:val="SubtitleChar"/>
    <w:uiPriority w:val="99"/>
    <w:qFormat/>
    <w:rsid w:val="00566AD2"/>
    <w:pPr>
      <w:spacing w:line="240" w:lineRule="auto"/>
      <w:jc w:val="center"/>
    </w:pPr>
    <w:rPr>
      <w:rFonts w:ascii="Times New Roman" w:hAnsi="Times New Roman"/>
    </w:rPr>
  </w:style>
  <w:style w:type="character" w:customStyle="1" w:styleId="SubtitleChar">
    <w:name w:val="Subtitle Char"/>
    <w:link w:val="Subtitle"/>
    <w:uiPriority w:val="11"/>
    <w:rsid w:val="004025A5"/>
    <w:rPr>
      <w:rFonts w:ascii="Cambria" w:eastAsia="Times New Roman" w:hAnsi="Cambria" w:cs="Times New Roman"/>
      <w:sz w:val="24"/>
      <w:szCs w:val="24"/>
    </w:rPr>
  </w:style>
  <w:style w:type="paragraph" w:customStyle="1" w:styleId="ListBullet2a">
    <w:name w:val="List Bullet 2a"/>
    <w:basedOn w:val="ListBullet2"/>
    <w:uiPriority w:val="99"/>
    <w:rsid w:val="00CB063B"/>
    <w:pPr>
      <w:tabs>
        <w:tab w:val="clear" w:pos="1080"/>
        <w:tab w:val="left" w:pos="1260"/>
      </w:tabs>
      <w:ind w:left="1267"/>
    </w:pPr>
  </w:style>
  <w:style w:type="character" w:customStyle="1" w:styleId="Char">
    <w:name w:val="Char"/>
    <w:uiPriority w:val="99"/>
    <w:rsid w:val="00566AD2"/>
    <w:rPr>
      <w:rFonts w:ascii="Arial" w:hAnsi="Arial" w:cs="Times New Roman"/>
      <w:sz w:val="22"/>
      <w:lang w:val="en-US" w:eastAsia="en-US" w:bidi="ar-SA"/>
    </w:rPr>
  </w:style>
  <w:style w:type="character" w:styleId="CommentReference">
    <w:name w:val="annotation reference"/>
    <w:uiPriority w:val="99"/>
    <w:semiHidden/>
    <w:rsid w:val="00566AD2"/>
    <w:rPr>
      <w:rFonts w:cs="Times New Roman"/>
      <w:sz w:val="16"/>
      <w:szCs w:val="16"/>
    </w:rPr>
  </w:style>
  <w:style w:type="paragraph" w:styleId="CommentSubject">
    <w:name w:val="annotation subject"/>
    <w:basedOn w:val="CommentText"/>
    <w:next w:val="CommentText"/>
    <w:link w:val="CommentSubjectChar"/>
    <w:uiPriority w:val="99"/>
    <w:semiHidden/>
    <w:rsid w:val="00566AD2"/>
    <w:pPr>
      <w:spacing w:line="274" w:lineRule="auto"/>
    </w:pPr>
    <w:rPr>
      <w:b/>
      <w:bCs/>
    </w:rPr>
  </w:style>
  <w:style w:type="character" w:customStyle="1" w:styleId="CommentSubjectChar">
    <w:name w:val="Comment Subject Char"/>
    <w:link w:val="CommentSubject"/>
    <w:uiPriority w:val="99"/>
    <w:semiHidden/>
    <w:rsid w:val="004025A5"/>
    <w:rPr>
      <w:rFonts w:ascii="Arial" w:hAnsi="Arial" w:cs="Times New Roman"/>
      <w:b/>
      <w:bCs/>
      <w:sz w:val="20"/>
      <w:szCs w:val="20"/>
    </w:rPr>
  </w:style>
  <w:style w:type="paragraph" w:styleId="NormalWeb">
    <w:name w:val="Normal (Web)"/>
    <w:basedOn w:val="Normal"/>
    <w:uiPriority w:val="99"/>
    <w:rsid w:val="00566AD2"/>
    <w:pPr>
      <w:spacing w:before="100" w:beforeAutospacing="1" w:after="100" w:afterAutospacing="1" w:line="288" w:lineRule="atLeast"/>
    </w:pPr>
    <w:rPr>
      <w:rFonts w:ascii="Verdana" w:hAnsi="Verdana"/>
      <w:sz w:val="18"/>
      <w:szCs w:val="18"/>
    </w:rPr>
  </w:style>
  <w:style w:type="character" w:styleId="HTMLCite">
    <w:name w:val="HTML Cite"/>
    <w:uiPriority w:val="99"/>
    <w:rsid w:val="00566AD2"/>
    <w:rPr>
      <w:rFonts w:cs="Times New Roman"/>
      <w:i/>
      <w:iCs/>
    </w:rPr>
  </w:style>
  <w:style w:type="paragraph" w:customStyle="1" w:styleId="Style1">
    <w:name w:val="Style1"/>
    <w:basedOn w:val="BodyText"/>
    <w:next w:val="BodyText"/>
    <w:uiPriority w:val="99"/>
    <w:rsid w:val="003853CD"/>
    <w:pPr>
      <w:spacing w:before="0" w:after="120" w:line="240" w:lineRule="auto"/>
    </w:pPr>
    <w:rPr>
      <w:rFonts w:ascii="Times New Roman" w:hAnsi="Times New Roman"/>
      <w:szCs w:val="24"/>
    </w:rPr>
  </w:style>
  <w:style w:type="paragraph" w:customStyle="1" w:styleId="StyleBodyTextItalic">
    <w:name w:val="Style Body Text + Italic"/>
    <w:basedOn w:val="BodyText"/>
    <w:uiPriority w:val="99"/>
    <w:rsid w:val="00622789"/>
    <w:rPr>
      <w:i/>
      <w:iCs/>
    </w:rPr>
  </w:style>
  <w:style w:type="character" w:customStyle="1" w:styleId="StyleHyperlinkItalicNounderline">
    <w:name w:val="Style Hyperlink + Italic No underline"/>
    <w:uiPriority w:val="99"/>
    <w:rsid w:val="000F5BE9"/>
    <w:rPr>
      <w:rFonts w:ascii="Arial" w:hAnsi="Arial" w:cs="Times New Roman"/>
      <w:i/>
      <w:iCs/>
      <w:color w:val="0000FF"/>
      <w:sz w:val="24"/>
      <w:u w:val="none"/>
    </w:rPr>
  </w:style>
  <w:style w:type="character" w:customStyle="1" w:styleId="StyleHyperlink">
    <w:name w:val="Style Hyperlink +"/>
    <w:uiPriority w:val="99"/>
    <w:rsid w:val="000F5BE9"/>
    <w:rPr>
      <w:rFonts w:ascii="Arial" w:hAnsi="Arial" w:cs="Times New Roman"/>
      <w:i/>
      <w:color w:val="0000FF"/>
      <w:sz w:val="24"/>
      <w:u w:val="none"/>
    </w:rPr>
  </w:style>
  <w:style w:type="character" w:customStyle="1" w:styleId="Style10pt">
    <w:name w:val="Style 10 pt"/>
    <w:uiPriority w:val="99"/>
    <w:rsid w:val="000F5BE9"/>
    <w:rPr>
      <w:rFonts w:cs="Times New Roman"/>
      <w:sz w:val="24"/>
    </w:rPr>
  </w:style>
  <w:style w:type="paragraph" w:customStyle="1" w:styleId="StyleSchemaTxtBold">
    <w:name w:val="Style SchemaTxt + Bold"/>
    <w:basedOn w:val="SchemaTxt"/>
    <w:uiPriority w:val="99"/>
    <w:rsid w:val="000F5BE9"/>
    <w:rPr>
      <w:b/>
      <w:sz w:val="24"/>
    </w:rPr>
  </w:style>
  <w:style w:type="paragraph" w:customStyle="1" w:styleId="StyleBodyText2Italic">
    <w:name w:val="Style Body Text 2 + Italic"/>
    <w:basedOn w:val="BodyText2"/>
    <w:uiPriority w:val="99"/>
    <w:rsid w:val="005A3123"/>
    <w:rPr>
      <w:i/>
      <w:iCs/>
      <w:sz w:val="24"/>
    </w:rPr>
  </w:style>
  <w:style w:type="paragraph" w:customStyle="1" w:styleId="StyleHeading4">
    <w:name w:val="Style Heading 4"/>
    <w:basedOn w:val="Heading4"/>
    <w:uiPriority w:val="99"/>
    <w:rsid w:val="00692C80"/>
    <w:rPr>
      <w:bCs/>
    </w:rPr>
  </w:style>
  <w:style w:type="paragraph" w:styleId="ListParagraph">
    <w:name w:val="List Paragraph"/>
    <w:basedOn w:val="Normal"/>
    <w:uiPriority w:val="34"/>
    <w:qFormat/>
    <w:rsid w:val="00C63459"/>
    <w:pPr>
      <w:spacing w:after="200" w:line="276" w:lineRule="auto"/>
      <w:ind w:left="720"/>
      <w:contextualSpacing/>
    </w:pPr>
    <w:rPr>
      <w:rFonts w:ascii="Calibri" w:hAnsi="Calibri"/>
      <w:sz w:val="22"/>
      <w:szCs w:val="22"/>
    </w:rPr>
  </w:style>
  <w:style w:type="character" w:styleId="Emphasis">
    <w:name w:val="Emphasis"/>
    <w:qFormat/>
    <w:rsid w:val="004473ED"/>
    <w:rPr>
      <w:rFonts w:cs="Times New Roman"/>
      <w:i/>
      <w:iCs/>
    </w:rPr>
  </w:style>
  <w:style w:type="paragraph" w:customStyle="1" w:styleId="EmphasisStrong">
    <w:name w:val="Emphasis+Strong"/>
    <w:basedOn w:val="BodyText"/>
    <w:link w:val="EmphasisStrongChar"/>
    <w:qFormat/>
    <w:rsid w:val="004473ED"/>
    <w:rPr>
      <w:b/>
      <w:bCs/>
      <w:i/>
      <w:iCs/>
    </w:rPr>
  </w:style>
  <w:style w:type="paragraph" w:customStyle="1" w:styleId="EmphasisHyperlink">
    <w:name w:val="Emphasis+Hyperlink"/>
    <w:basedOn w:val="BodyText"/>
    <w:uiPriority w:val="99"/>
    <w:rsid w:val="0026118A"/>
    <w:rPr>
      <w:i/>
      <w:color w:val="0000FF"/>
    </w:rPr>
  </w:style>
  <w:style w:type="character" w:customStyle="1" w:styleId="EmphasisStrongChar">
    <w:name w:val="Emphasis+Strong Char"/>
    <w:link w:val="EmphasisStrong"/>
    <w:locked/>
    <w:rsid w:val="004473ED"/>
    <w:rPr>
      <w:rFonts w:ascii="Arial" w:hAnsi="Arial" w:cs="Times New Roman"/>
      <w:b/>
      <w:bCs/>
      <w:i/>
      <w:iCs/>
      <w:sz w:val="24"/>
    </w:rPr>
  </w:style>
  <w:style w:type="character" w:styleId="Strong">
    <w:name w:val="Strong"/>
    <w:qFormat/>
    <w:rsid w:val="00806DE8"/>
    <w:rPr>
      <w:rFonts w:cs="Times New Roman"/>
      <w:b/>
      <w:bCs/>
    </w:rPr>
  </w:style>
  <w:style w:type="paragraph" w:styleId="FootnoteText">
    <w:name w:val="footnote text"/>
    <w:basedOn w:val="Normal"/>
    <w:link w:val="FootnoteTextChar"/>
    <w:uiPriority w:val="99"/>
    <w:rsid w:val="00A72352"/>
    <w:pPr>
      <w:spacing w:line="240" w:lineRule="auto"/>
    </w:pPr>
    <w:rPr>
      <w:rFonts w:ascii="Calibri" w:hAnsi="Calibri"/>
      <w:sz w:val="20"/>
    </w:rPr>
  </w:style>
  <w:style w:type="character" w:customStyle="1" w:styleId="FootnoteTextChar">
    <w:name w:val="Footnote Text Char"/>
    <w:link w:val="FootnoteText"/>
    <w:uiPriority w:val="99"/>
    <w:locked/>
    <w:rsid w:val="00A72352"/>
    <w:rPr>
      <w:rFonts w:ascii="Calibri" w:eastAsia="Times New Roman" w:hAnsi="Calibri" w:cs="Times New Roman"/>
    </w:rPr>
  </w:style>
  <w:style w:type="character" w:styleId="FootnoteReference">
    <w:name w:val="footnote reference"/>
    <w:uiPriority w:val="99"/>
    <w:rsid w:val="00A72352"/>
    <w:rPr>
      <w:rFonts w:cs="Times New Roman"/>
      <w:vertAlign w:val="superscript"/>
    </w:rPr>
  </w:style>
  <w:style w:type="numbering" w:customStyle="1" w:styleId="Style2">
    <w:name w:val="Style2"/>
    <w:rsid w:val="004025A5"/>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79378">
      <w:bodyDiv w:val="1"/>
      <w:marLeft w:val="0"/>
      <w:marRight w:val="0"/>
      <w:marTop w:val="0"/>
      <w:marBottom w:val="0"/>
      <w:divBdr>
        <w:top w:val="none" w:sz="0" w:space="0" w:color="auto"/>
        <w:left w:val="none" w:sz="0" w:space="0" w:color="auto"/>
        <w:bottom w:val="none" w:sz="0" w:space="0" w:color="auto"/>
        <w:right w:val="none" w:sz="0" w:space="0" w:color="auto"/>
      </w:divBdr>
    </w:div>
    <w:div w:id="2063402920">
      <w:marLeft w:val="0"/>
      <w:marRight w:val="0"/>
      <w:marTop w:val="0"/>
      <w:marBottom w:val="0"/>
      <w:divBdr>
        <w:top w:val="none" w:sz="0" w:space="0" w:color="auto"/>
        <w:left w:val="none" w:sz="0" w:space="0" w:color="auto"/>
        <w:bottom w:val="none" w:sz="0" w:space="0" w:color="auto"/>
        <w:right w:val="none" w:sz="0" w:space="0" w:color="auto"/>
      </w:divBdr>
    </w:div>
    <w:div w:id="2063402921">
      <w:marLeft w:val="0"/>
      <w:marRight w:val="0"/>
      <w:marTop w:val="0"/>
      <w:marBottom w:val="0"/>
      <w:divBdr>
        <w:top w:val="none" w:sz="0" w:space="0" w:color="auto"/>
        <w:left w:val="none" w:sz="0" w:space="0" w:color="auto"/>
        <w:bottom w:val="none" w:sz="0" w:space="0" w:color="auto"/>
        <w:right w:val="none" w:sz="0" w:space="0" w:color="auto"/>
      </w:divBdr>
    </w:div>
    <w:div w:id="2063402922">
      <w:marLeft w:val="0"/>
      <w:marRight w:val="0"/>
      <w:marTop w:val="0"/>
      <w:marBottom w:val="0"/>
      <w:divBdr>
        <w:top w:val="none" w:sz="0" w:space="0" w:color="auto"/>
        <w:left w:val="none" w:sz="0" w:space="0" w:color="auto"/>
        <w:bottom w:val="none" w:sz="0" w:space="0" w:color="auto"/>
        <w:right w:val="none" w:sz="0" w:space="0" w:color="auto"/>
      </w:divBdr>
    </w:div>
    <w:div w:id="2063402923">
      <w:marLeft w:val="0"/>
      <w:marRight w:val="0"/>
      <w:marTop w:val="0"/>
      <w:marBottom w:val="0"/>
      <w:divBdr>
        <w:top w:val="none" w:sz="0" w:space="0" w:color="auto"/>
        <w:left w:val="none" w:sz="0" w:space="0" w:color="auto"/>
        <w:bottom w:val="none" w:sz="0" w:space="0" w:color="auto"/>
        <w:right w:val="none" w:sz="0" w:space="0" w:color="auto"/>
      </w:divBdr>
      <w:divsChild>
        <w:div w:id="2063402926">
          <w:marLeft w:val="0"/>
          <w:marRight w:val="0"/>
          <w:marTop w:val="0"/>
          <w:marBottom w:val="0"/>
          <w:divBdr>
            <w:top w:val="none" w:sz="0" w:space="0" w:color="auto"/>
            <w:left w:val="none" w:sz="0" w:space="0" w:color="auto"/>
            <w:bottom w:val="none" w:sz="0" w:space="0" w:color="auto"/>
            <w:right w:val="none" w:sz="0" w:space="0" w:color="auto"/>
          </w:divBdr>
        </w:div>
      </w:divsChild>
    </w:div>
    <w:div w:id="2063402924">
      <w:marLeft w:val="0"/>
      <w:marRight w:val="0"/>
      <w:marTop w:val="0"/>
      <w:marBottom w:val="0"/>
      <w:divBdr>
        <w:top w:val="none" w:sz="0" w:space="0" w:color="auto"/>
        <w:left w:val="none" w:sz="0" w:space="0" w:color="auto"/>
        <w:bottom w:val="none" w:sz="0" w:space="0" w:color="auto"/>
        <w:right w:val="none" w:sz="0" w:space="0" w:color="auto"/>
      </w:divBdr>
      <w:divsChild>
        <w:div w:id="2063402927">
          <w:marLeft w:val="0"/>
          <w:marRight w:val="0"/>
          <w:marTop w:val="0"/>
          <w:marBottom w:val="0"/>
          <w:divBdr>
            <w:top w:val="none" w:sz="0" w:space="0" w:color="auto"/>
            <w:left w:val="none" w:sz="0" w:space="0" w:color="auto"/>
            <w:bottom w:val="none" w:sz="0" w:space="0" w:color="auto"/>
            <w:right w:val="none" w:sz="0" w:space="0" w:color="auto"/>
          </w:divBdr>
        </w:div>
      </w:divsChild>
    </w:div>
    <w:div w:id="2063402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humansubjects/guidance/45cfr46.htm"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hhs.gov/ohrp/policy/AdvEvntGuid.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grants.nih.gov/grants/policy/coc/appl_extramural.htm" TargetMode="External"/><Relationship Id="rId4" Type="http://schemas.openxmlformats.org/officeDocument/2006/relationships/settings" Target="settings.xml"/><Relationship Id="rId9" Type="http://schemas.openxmlformats.org/officeDocument/2006/relationships/hyperlink" Target="http://www.hhs.gov/ohrp/humansubjects/guidance/expedited98.htm"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4372B-A998-435D-A41A-4F742656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2203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NIDCR Protocol Template</vt:lpstr>
    </vt:vector>
  </TitlesOfParts>
  <Company>University of Michigan Hospital and Health Systems</Company>
  <LinksUpToDate>false</LinksUpToDate>
  <CharactersWithSpaces>14736</CharactersWithSpaces>
  <SharedDoc>false</SharedDoc>
  <HLinks>
    <vt:vector size="144" baseType="variant">
      <vt:variant>
        <vt:i4>7143461</vt:i4>
      </vt:variant>
      <vt:variant>
        <vt:i4>132</vt:i4>
      </vt:variant>
      <vt:variant>
        <vt:i4>0</vt:i4>
      </vt:variant>
      <vt:variant>
        <vt:i4>5</vt:i4>
      </vt:variant>
      <vt:variant>
        <vt:lpwstr>http://www.hhs.gov/ohrp/policy/AdvEvntGuid.htm</vt:lpwstr>
      </vt:variant>
      <vt:variant>
        <vt:lpwstr/>
      </vt:variant>
      <vt:variant>
        <vt:i4>2949132</vt:i4>
      </vt:variant>
      <vt:variant>
        <vt:i4>129</vt:i4>
      </vt:variant>
      <vt:variant>
        <vt:i4>0</vt:i4>
      </vt:variant>
      <vt:variant>
        <vt:i4>5</vt:i4>
      </vt:variant>
      <vt:variant>
        <vt:lpwstr>http://grants.nih.gov/grants/policy/coc/appl_extramural.htm</vt:lpwstr>
      </vt:variant>
      <vt:variant>
        <vt:lpwstr/>
      </vt:variant>
      <vt:variant>
        <vt:i4>1572912</vt:i4>
      </vt:variant>
      <vt:variant>
        <vt:i4>122</vt:i4>
      </vt:variant>
      <vt:variant>
        <vt:i4>0</vt:i4>
      </vt:variant>
      <vt:variant>
        <vt:i4>5</vt:i4>
      </vt:variant>
      <vt:variant>
        <vt:lpwstr/>
      </vt:variant>
      <vt:variant>
        <vt:lpwstr>_Toc243298813</vt:lpwstr>
      </vt:variant>
      <vt:variant>
        <vt:i4>1572912</vt:i4>
      </vt:variant>
      <vt:variant>
        <vt:i4>116</vt:i4>
      </vt:variant>
      <vt:variant>
        <vt:i4>0</vt:i4>
      </vt:variant>
      <vt:variant>
        <vt:i4>5</vt:i4>
      </vt:variant>
      <vt:variant>
        <vt:lpwstr/>
      </vt:variant>
      <vt:variant>
        <vt:lpwstr>_Toc243298812</vt:lpwstr>
      </vt:variant>
      <vt:variant>
        <vt:i4>1572912</vt:i4>
      </vt:variant>
      <vt:variant>
        <vt:i4>110</vt:i4>
      </vt:variant>
      <vt:variant>
        <vt:i4>0</vt:i4>
      </vt:variant>
      <vt:variant>
        <vt:i4>5</vt:i4>
      </vt:variant>
      <vt:variant>
        <vt:lpwstr/>
      </vt:variant>
      <vt:variant>
        <vt:lpwstr>_Toc243298811</vt:lpwstr>
      </vt:variant>
      <vt:variant>
        <vt:i4>1572912</vt:i4>
      </vt:variant>
      <vt:variant>
        <vt:i4>104</vt:i4>
      </vt:variant>
      <vt:variant>
        <vt:i4>0</vt:i4>
      </vt:variant>
      <vt:variant>
        <vt:i4>5</vt:i4>
      </vt:variant>
      <vt:variant>
        <vt:lpwstr/>
      </vt:variant>
      <vt:variant>
        <vt:lpwstr>_Toc243298810</vt:lpwstr>
      </vt:variant>
      <vt:variant>
        <vt:i4>1638448</vt:i4>
      </vt:variant>
      <vt:variant>
        <vt:i4>98</vt:i4>
      </vt:variant>
      <vt:variant>
        <vt:i4>0</vt:i4>
      </vt:variant>
      <vt:variant>
        <vt:i4>5</vt:i4>
      </vt:variant>
      <vt:variant>
        <vt:lpwstr/>
      </vt:variant>
      <vt:variant>
        <vt:lpwstr>_Toc243298809</vt:lpwstr>
      </vt:variant>
      <vt:variant>
        <vt:i4>1638448</vt:i4>
      </vt:variant>
      <vt:variant>
        <vt:i4>92</vt:i4>
      </vt:variant>
      <vt:variant>
        <vt:i4>0</vt:i4>
      </vt:variant>
      <vt:variant>
        <vt:i4>5</vt:i4>
      </vt:variant>
      <vt:variant>
        <vt:lpwstr/>
      </vt:variant>
      <vt:variant>
        <vt:lpwstr>_Toc243298808</vt:lpwstr>
      </vt:variant>
      <vt:variant>
        <vt:i4>1638448</vt:i4>
      </vt:variant>
      <vt:variant>
        <vt:i4>86</vt:i4>
      </vt:variant>
      <vt:variant>
        <vt:i4>0</vt:i4>
      </vt:variant>
      <vt:variant>
        <vt:i4>5</vt:i4>
      </vt:variant>
      <vt:variant>
        <vt:lpwstr/>
      </vt:variant>
      <vt:variant>
        <vt:lpwstr>_Toc243298807</vt:lpwstr>
      </vt:variant>
      <vt:variant>
        <vt:i4>1638448</vt:i4>
      </vt:variant>
      <vt:variant>
        <vt:i4>80</vt:i4>
      </vt:variant>
      <vt:variant>
        <vt:i4>0</vt:i4>
      </vt:variant>
      <vt:variant>
        <vt:i4>5</vt:i4>
      </vt:variant>
      <vt:variant>
        <vt:lpwstr/>
      </vt:variant>
      <vt:variant>
        <vt:lpwstr>_Toc243298806</vt:lpwstr>
      </vt:variant>
      <vt:variant>
        <vt:i4>1638448</vt:i4>
      </vt:variant>
      <vt:variant>
        <vt:i4>74</vt:i4>
      </vt:variant>
      <vt:variant>
        <vt:i4>0</vt:i4>
      </vt:variant>
      <vt:variant>
        <vt:i4>5</vt:i4>
      </vt:variant>
      <vt:variant>
        <vt:lpwstr/>
      </vt:variant>
      <vt:variant>
        <vt:lpwstr>_Toc243298805</vt:lpwstr>
      </vt:variant>
      <vt:variant>
        <vt:i4>1638448</vt:i4>
      </vt:variant>
      <vt:variant>
        <vt:i4>68</vt:i4>
      </vt:variant>
      <vt:variant>
        <vt:i4>0</vt:i4>
      </vt:variant>
      <vt:variant>
        <vt:i4>5</vt:i4>
      </vt:variant>
      <vt:variant>
        <vt:lpwstr/>
      </vt:variant>
      <vt:variant>
        <vt:lpwstr>_Toc243298804</vt:lpwstr>
      </vt:variant>
      <vt:variant>
        <vt:i4>1638448</vt:i4>
      </vt:variant>
      <vt:variant>
        <vt:i4>62</vt:i4>
      </vt:variant>
      <vt:variant>
        <vt:i4>0</vt:i4>
      </vt:variant>
      <vt:variant>
        <vt:i4>5</vt:i4>
      </vt:variant>
      <vt:variant>
        <vt:lpwstr/>
      </vt:variant>
      <vt:variant>
        <vt:lpwstr>_Toc243298803</vt:lpwstr>
      </vt:variant>
      <vt:variant>
        <vt:i4>1638448</vt:i4>
      </vt:variant>
      <vt:variant>
        <vt:i4>56</vt:i4>
      </vt:variant>
      <vt:variant>
        <vt:i4>0</vt:i4>
      </vt:variant>
      <vt:variant>
        <vt:i4>5</vt:i4>
      </vt:variant>
      <vt:variant>
        <vt:lpwstr/>
      </vt:variant>
      <vt:variant>
        <vt:lpwstr>_Toc243298802</vt:lpwstr>
      </vt:variant>
      <vt:variant>
        <vt:i4>1638448</vt:i4>
      </vt:variant>
      <vt:variant>
        <vt:i4>50</vt:i4>
      </vt:variant>
      <vt:variant>
        <vt:i4>0</vt:i4>
      </vt:variant>
      <vt:variant>
        <vt:i4>5</vt:i4>
      </vt:variant>
      <vt:variant>
        <vt:lpwstr/>
      </vt:variant>
      <vt:variant>
        <vt:lpwstr>_Toc243298801</vt:lpwstr>
      </vt:variant>
      <vt:variant>
        <vt:i4>1638448</vt:i4>
      </vt:variant>
      <vt:variant>
        <vt:i4>44</vt:i4>
      </vt:variant>
      <vt:variant>
        <vt:i4>0</vt:i4>
      </vt:variant>
      <vt:variant>
        <vt:i4>5</vt:i4>
      </vt:variant>
      <vt:variant>
        <vt:lpwstr/>
      </vt:variant>
      <vt:variant>
        <vt:lpwstr>_Toc243298800</vt:lpwstr>
      </vt:variant>
      <vt:variant>
        <vt:i4>1048639</vt:i4>
      </vt:variant>
      <vt:variant>
        <vt:i4>38</vt:i4>
      </vt:variant>
      <vt:variant>
        <vt:i4>0</vt:i4>
      </vt:variant>
      <vt:variant>
        <vt:i4>5</vt:i4>
      </vt:variant>
      <vt:variant>
        <vt:lpwstr/>
      </vt:variant>
      <vt:variant>
        <vt:lpwstr>_Toc243298799</vt:lpwstr>
      </vt:variant>
      <vt:variant>
        <vt:i4>1048639</vt:i4>
      </vt:variant>
      <vt:variant>
        <vt:i4>32</vt:i4>
      </vt:variant>
      <vt:variant>
        <vt:i4>0</vt:i4>
      </vt:variant>
      <vt:variant>
        <vt:i4>5</vt:i4>
      </vt:variant>
      <vt:variant>
        <vt:lpwstr/>
      </vt:variant>
      <vt:variant>
        <vt:lpwstr>_Toc243298798</vt:lpwstr>
      </vt:variant>
      <vt:variant>
        <vt:i4>1048639</vt:i4>
      </vt:variant>
      <vt:variant>
        <vt:i4>26</vt:i4>
      </vt:variant>
      <vt:variant>
        <vt:i4>0</vt:i4>
      </vt:variant>
      <vt:variant>
        <vt:i4>5</vt:i4>
      </vt:variant>
      <vt:variant>
        <vt:lpwstr/>
      </vt:variant>
      <vt:variant>
        <vt:lpwstr>_Toc243298797</vt:lpwstr>
      </vt:variant>
      <vt:variant>
        <vt:i4>1048639</vt:i4>
      </vt:variant>
      <vt:variant>
        <vt:i4>20</vt:i4>
      </vt:variant>
      <vt:variant>
        <vt:i4>0</vt:i4>
      </vt:variant>
      <vt:variant>
        <vt:i4>5</vt:i4>
      </vt:variant>
      <vt:variant>
        <vt:lpwstr/>
      </vt:variant>
      <vt:variant>
        <vt:lpwstr>_Toc243298796</vt:lpwstr>
      </vt:variant>
      <vt:variant>
        <vt:i4>1048639</vt:i4>
      </vt:variant>
      <vt:variant>
        <vt:i4>14</vt:i4>
      </vt:variant>
      <vt:variant>
        <vt:i4>0</vt:i4>
      </vt:variant>
      <vt:variant>
        <vt:i4>5</vt:i4>
      </vt:variant>
      <vt:variant>
        <vt:lpwstr/>
      </vt:variant>
      <vt:variant>
        <vt:lpwstr>_Toc243298795</vt:lpwstr>
      </vt:variant>
      <vt:variant>
        <vt:i4>1048639</vt:i4>
      </vt:variant>
      <vt:variant>
        <vt:i4>8</vt:i4>
      </vt:variant>
      <vt:variant>
        <vt:i4>0</vt:i4>
      </vt:variant>
      <vt:variant>
        <vt:i4>5</vt:i4>
      </vt:variant>
      <vt:variant>
        <vt:lpwstr/>
      </vt:variant>
      <vt:variant>
        <vt:lpwstr>_Toc243298794</vt:lpwstr>
      </vt:variant>
      <vt:variant>
        <vt:i4>7209083</vt:i4>
      </vt:variant>
      <vt:variant>
        <vt:i4>3</vt:i4>
      </vt:variant>
      <vt:variant>
        <vt:i4>0</vt:i4>
      </vt:variant>
      <vt:variant>
        <vt:i4>5</vt:i4>
      </vt:variant>
      <vt:variant>
        <vt:lpwstr>http://www.hhs.gov/ohrp/humansubjects/guidance/expedited98.htm</vt:lpwstr>
      </vt:variant>
      <vt:variant>
        <vt:lpwstr/>
      </vt:variant>
      <vt:variant>
        <vt:i4>1114142</vt:i4>
      </vt:variant>
      <vt:variant>
        <vt:i4>0</vt:i4>
      </vt:variant>
      <vt:variant>
        <vt:i4>0</vt:i4>
      </vt:variant>
      <vt:variant>
        <vt:i4>5</vt:i4>
      </vt:variant>
      <vt:variant>
        <vt:lpwstr>http://www.hhs.gov/ohrp/humansubjects/guidance/45cfr46.htm</vt:lpwstr>
      </vt:variant>
      <vt:variant>
        <vt:lpwstr>46.102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NIDCR Protocol Template</dc:title>
  <dc:subject>This document is the National Institutes of Dental and Craniofacial Research (NIDCR) Clinical Protocol (protocol) template, which is required for developing NIDCR-funded clinical research protocols that utilize an intervention.</dc:subject>
  <dc:creator>NIDCR</dc:creator>
  <cp:keywords>NIDCR, template, intervention, clinical trial, principal investigator, signature, site investigator, protocol summary, schematic of study design,</cp:keywords>
  <cp:lastModifiedBy>cmh</cp:lastModifiedBy>
  <cp:revision>4</cp:revision>
  <cp:lastPrinted>2010-11-08T20:15:00Z</cp:lastPrinted>
  <dcterms:created xsi:type="dcterms:W3CDTF">2015-04-20T18:17:00Z</dcterms:created>
  <dcterms:modified xsi:type="dcterms:W3CDTF">2020-05-22T17:58:00Z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